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9D75" w14:textId="53957197" w:rsidR="00CE7496" w:rsidRPr="001D3CC7" w:rsidRDefault="005F7026" w:rsidP="00545A18">
      <w:pPr>
        <w:tabs>
          <w:tab w:val="left" w:pos="2552"/>
        </w:tabs>
        <w:spacing w:before="10" w:after="0" w:line="260" w:lineRule="exact"/>
        <w:rPr>
          <w:sz w:val="26"/>
          <w:szCs w:val="26"/>
        </w:rPr>
      </w:pPr>
      <w:r w:rsidRPr="001D3CC7">
        <w:rPr>
          <w:noProof/>
          <w:color w:val="F6BC27"/>
          <w:lang w:val="de-CH" w:eastAsia="de-CH"/>
        </w:rPr>
        <w:drawing>
          <wp:anchor distT="0" distB="0" distL="114300" distR="114300" simplePos="0" relativeHeight="251665408" behindDoc="1" locked="0" layoutInCell="1" allowOverlap="1" wp14:anchorId="149BC460" wp14:editId="78C2C331">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p>
    <w:p w14:paraId="6EF77D79" w14:textId="77777777" w:rsidR="002C2677" w:rsidRPr="001D3CC7" w:rsidRDefault="002C2677" w:rsidP="00545A18">
      <w:pPr>
        <w:spacing w:after="0" w:line="714" w:lineRule="exact"/>
        <w:rPr>
          <w:rFonts w:ascii="Arial" w:eastAsia="Arial" w:hAnsi="Arial" w:cs="Arial"/>
          <w:color w:val="005BBB"/>
          <w:position w:val="-1"/>
          <w:sz w:val="64"/>
          <w:szCs w:val="64"/>
          <w:lang w:val="fr-CH"/>
        </w:rPr>
      </w:pPr>
    </w:p>
    <w:p w14:paraId="3C24DF9B" w14:textId="16CE39D4" w:rsidR="00CE7496" w:rsidRPr="001D3CC7" w:rsidRDefault="00E46402" w:rsidP="00545A18">
      <w:pPr>
        <w:spacing w:after="0" w:line="714" w:lineRule="exact"/>
        <w:ind w:left="2268"/>
        <w:outlineLvl w:val="0"/>
        <w:rPr>
          <w:rFonts w:ascii="Arial" w:eastAsia="Arial" w:hAnsi="Arial" w:cs="Arial"/>
          <w:color w:val="005BBB"/>
          <w:sz w:val="44"/>
          <w:szCs w:val="44"/>
        </w:rPr>
      </w:pPr>
      <w:r w:rsidRPr="001D3CC7">
        <w:rPr>
          <w:rFonts w:ascii="Arial" w:hAnsi="Arial"/>
          <w:color w:val="005BBB"/>
          <w:sz w:val="44"/>
          <w:szCs w:val="44"/>
        </w:rPr>
        <w:t>Communiqué de presse</w:t>
      </w:r>
    </w:p>
    <w:p w14:paraId="257995F1" w14:textId="66F06C0E" w:rsidR="00CE7496" w:rsidRPr="001D3CC7" w:rsidRDefault="002217B1" w:rsidP="00545A18">
      <w:pPr>
        <w:spacing w:after="0" w:line="240" w:lineRule="auto"/>
        <w:ind w:left="2268"/>
        <w:outlineLvl w:val="0"/>
        <w:rPr>
          <w:rFonts w:ascii="Arial" w:eastAsia="Arial" w:hAnsi="Arial" w:cs="Arial"/>
          <w:sz w:val="20"/>
          <w:szCs w:val="20"/>
        </w:rPr>
      </w:pPr>
      <w:r>
        <w:rPr>
          <w:rFonts w:ascii="Arial" w:hAnsi="Arial"/>
          <w:sz w:val="20"/>
          <w:szCs w:val="20"/>
        </w:rPr>
        <w:t xml:space="preserve">19 AVRIL </w:t>
      </w:r>
      <w:r w:rsidR="00210EEB">
        <w:rPr>
          <w:rFonts w:ascii="Arial" w:hAnsi="Arial"/>
          <w:sz w:val="20"/>
          <w:szCs w:val="20"/>
        </w:rPr>
        <w:t>2021</w:t>
      </w:r>
    </w:p>
    <w:p w14:paraId="447A147E" w14:textId="77777777" w:rsidR="00CE7496" w:rsidRPr="001D3CC7" w:rsidRDefault="00CE7496" w:rsidP="00545A18">
      <w:pPr>
        <w:spacing w:after="0" w:line="200" w:lineRule="exact"/>
        <w:ind w:left="2268"/>
        <w:rPr>
          <w:sz w:val="20"/>
          <w:szCs w:val="20"/>
        </w:rPr>
      </w:pPr>
    </w:p>
    <w:p w14:paraId="03135E27" w14:textId="77777777" w:rsidR="005C2E1A" w:rsidRDefault="005C2E1A" w:rsidP="00545A18">
      <w:pPr>
        <w:spacing w:after="0" w:line="200" w:lineRule="exact"/>
        <w:rPr>
          <w:rFonts w:ascii="Arial" w:hAnsi="Arial" w:cs="Arial"/>
          <w:b/>
        </w:rPr>
      </w:pPr>
    </w:p>
    <w:p w14:paraId="780FF4A9" w14:textId="472853C6" w:rsidR="002217B1" w:rsidRDefault="002217B1" w:rsidP="002217B1">
      <w:pPr>
        <w:pStyle w:val="ALPtitel"/>
      </w:pPr>
      <w:r w:rsidRPr="00EB17E3">
        <w:t xml:space="preserve">VOICI LES ALPINE A110 </w:t>
      </w:r>
      <w:proofErr w:type="gramStart"/>
      <w:r w:rsidRPr="0078505A">
        <w:rPr>
          <w:i/>
          <w:iCs/>
        </w:rPr>
        <w:t>TRACKSIDE</w:t>
      </w:r>
      <w:r w:rsidRPr="0078505A">
        <w:rPr>
          <w:i/>
          <w:iCs/>
          <w:sz w:val="20"/>
          <w:szCs w:val="20"/>
        </w:rPr>
        <w:t xml:space="preserve"> </w:t>
      </w:r>
      <w:r>
        <w:rPr>
          <w:i/>
          <w:iCs/>
          <w:sz w:val="20"/>
          <w:szCs w:val="20"/>
        </w:rPr>
        <w:t xml:space="preserve"> </w:t>
      </w:r>
      <w:r w:rsidRPr="00EB17E3">
        <w:t>!</w:t>
      </w:r>
      <w:proofErr w:type="gramEnd"/>
      <w:r>
        <w:t> </w:t>
      </w:r>
    </w:p>
    <w:p w14:paraId="7122B4B5" w14:textId="77777777" w:rsidR="002217B1" w:rsidRDefault="002217B1" w:rsidP="002217B1">
      <w:pPr>
        <w:pStyle w:val="ALPtitel"/>
      </w:pPr>
    </w:p>
    <w:p w14:paraId="15EAFADA" w14:textId="77777777" w:rsidR="002217B1" w:rsidRPr="00D07459" w:rsidRDefault="002217B1" w:rsidP="002217B1">
      <w:pPr>
        <w:pStyle w:val="alpLEAD0"/>
        <w:numPr>
          <w:ilvl w:val="0"/>
          <w:numId w:val="24"/>
        </w:numPr>
        <w:ind w:left="3119"/>
      </w:pPr>
      <w:r w:rsidRPr="00D07459">
        <w:t xml:space="preserve">Des A110 aux couleurs d’Alpine F1 Team </w:t>
      </w:r>
    </w:p>
    <w:p w14:paraId="72A63790" w14:textId="77777777" w:rsidR="002217B1" w:rsidRPr="005846ED" w:rsidRDefault="002217B1" w:rsidP="002217B1">
      <w:pPr>
        <w:pStyle w:val="alpLEAD0"/>
        <w:numPr>
          <w:ilvl w:val="0"/>
          <w:numId w:val="24"/>
        </w:numPr>
        <w:ind w:left="3119"/>
        <w:rPr>
          <w:rFonts w:eastAsia="Arial"/>
        </w:rPr>
      </w:pPr>
      <w:r w:rsidRPr="005846ED">
        <w:t>Voitures des pilotes d'Alpine F1 Team lors des Grand Prix en Europe</w:t>
      </w:r>
    </w:p>
    <w:p w14:paraId="6DAE7C41" w14:textId="780DA52B" w:rsidR="002217B1" w:rsidRPr="002217B1" w:rsidRDefault="002217B1" w:rsidP="002217B1">
      <w:pPr>
        <w:pStyle w:val="alpLEAD0"/>
        <w:numPr>
          <w:ilvl w:val="0"/>
          <w:numId w:val="24"/>
        </w:numPr>
        <w:ind w:left="3119"/>
        <w:rPr>
          <w:rFonts w:eastAsia="Arial"/>
          <w:bCs/>
          <w:lang w:val="fr-CH"/>
        </w:rPr>
      </w:pPr>
      <w:r w:rsidRPr="002217B1">
        <w:rPr>
          <w:rFonts w:eastAsia="Arial"/>
          <w:bCs/>
          <w:lang w:val="fr-CH"/>
        </w:rPr>
        <w:t>Les Alpine A110</w:t>
      </w:r>
      <w:r w:rsidRPr="002217B1">
        <w:rPr>
          <w:rFonts w:eastAsia="Arial"/>
          <w:bCs/>
          <w:iCs/>
          <w:lang w:val="fr-CH"/>
        </w:rPr>
        <w:t xml:space="preserve"> </w:t>
      </w:r>
      <w:proofErr w:type="spellStart"/>
      <w:r w:rsidRPr="002217B1">
        <w:rPr>
          <w:rFonts w:eastAsia="Arial"/>
          <w:bCs/>
          <w:iCs/>
          <w:lang w:val="fr-CH"/>
        </w:rPr>
        <w:t>Trackside</w:t>
      </w:r>
      <w:proofErr w:type="spellEnd"/>
      <w:r w:rsidRPr="002217B1">
        <w:rPr>
          <w:rFonts w:eastAsia="Arial"/>
          <w:bCs/>
          <w:iCs/>
          <w:lang w:val="fr-CH"/>
        </w:rPr>
        <w:t xml:space="preserve"> </w:t>
      </w:r>
      <w:r w:rsidRPr="002217B1">
        <w:rPr>
          <w:rFonts w:eastAsia="Arial"/>
          <w:bCs/>
          <w:lang w:val="fr-CH"/>
        </w:rPr>
        <w:t>ont fait leurs débuts lors du Grand Prix d'Émilie-Romagne à Imola, le 18 avril 2021</w:t>
      </w:r>
    </w:p>
    <w:p w14:paraId="28A9D25B" w14:textId="77777777" w:rsidR="001C11FD" w:rsidRPr="001D3CC7" w:rsidRDefault="001C11FD" w:rsidP="00545A18">
      <w:pPr>
        <w:pStyle w:val="GS"/>
        <w:ind w:right="0"/>
      </w:pPr>
    </w:p>
    <w:p w14:paraId="2892E8B0" w14:textId="51992727" w:rsidR="002217B1" w:rsidRDefault="0010693B" w:rsidP="002217B1">
      <w:pPr>
        <w:pStyle w:val="ALPlauf"/>
        <w:rPr>
          <w:rStyle w:val="eop"/>
        </w:rPr>
      </w:pPr>
      <w:r>
        <w:t xml:space="preserve">Urdorf, le </w:t>
      </w:r>
      <w:r w:rsidR="002217B1">
        <w:t>19 avril</w:t>
      </w:r>
      <w:r w:rsidR="00210EEB">
        <w:t xml:space="preserve"> 2021</w:t>
      </w:r>
      <w:r>
        <w:t xml:space="preserve"> – </w:t>
      </w:r>
      <w:r w:rsidR="002217B1" w:rsidRPr="00350F49">
        <w:rPr>
          <w:rStyle w:val="eop"/>
        </w:rPr>
        <w:t xml:space="preserve">Les Alpine A110 </w:t>
      </w:r>
      <w:proofErr w:type="spellStart"/>
      <w:r w:rsidR="002217B1">
        <w:rPr>
          <w:rStyle w:val="eop"/>
          <w:i/>
          <w:iCs/>
        </w:rPr>
        <w:t>T</w:t>
      </w:r>
      <w:r w:rsidR="002217B1" w:rsidRPr="002E3722">
        <w:rPr>
          <w:rStyle w:val="eop"/>
          <w:i/>
          <w:iCs/>
        </w:rPr>
        <w:t>rackside</w:t>
      </w:r>
      <w:proofErr w:type="spellEnd"/>
      <w:r w:rsidR="002217B1" w:rsidRPr="00350F49">
        <w:rPr>
          <w:rStyle w:val="eop"/>
        </w:rPr>
        <w:t xml:space="preserve"> seront utilisées par Fernando Alonso et </w:t>
      </w:r>
      <w:proofErr w:type="spellStart"/>
      <w:r w:rsidR="002217B1" w:rsidRPr="00350F49">
        <w:rPr>
          <w:rStyle w:val="eop"/>
        </w:rPr>
        <w:t>Esteban</w:t>
      </w:r>
      <w:proofErr w:type="spellEnd"/>
      <w:r w:rsidR="002217B1" w:rsidRPr="00350F49">
        <w:rPr>
          <w:rStyle w:val="eop"/>
        </w:rPr>
        <w:t xml:space="preserve"> </w:t>
      </w:r>
      <w:proofErr w:type="spellStart"/>
      <w:r w:rsidR="002217B1" w:rsidRPr="00350F49">
        <w:rPr>
          <w:rStyle w:val="eop"/>
        </w:rPr>
        <w:t>Ocon</w:t>
      </w:r>
      <w:proofErr w:type="spellEnd"/>
      <w:r w:rsidR="002217B1" w:rsidRPr="00350F49">
        <w:rPr>
          <w:rStyle w:val="eop"/>
        </w:rPr>
        <w:t xml:space="preserve"> pour leurs déplacements quotidiens sur les Grands Prix européens. </w:t>
      </w:r>
    </w:p>
    <w:p w14:paraId="7B7FE1A6" w14:textId="77777777" w:rsidR="002217B1" w:rsidRPr="00350F49" w:rsidRDefault="002217B1" w:rsidP="002217B1">
      <w:pPr>
        <w:pStyle w:val="ALPlauf"/>
        <w:rPr>
          <w:rStyle w:val="eop"/>
        </w:rPr>
      </w:pPr>
    </w:p>
    <w:p w14:paraId="26F56A7A" w14:textId="74009F61" w:rsidR="002217B1" w:rsidRDefault="002217B1" w:rsidP="002217B1">
      <w:pPr>
        <w:pStyle w:val="ALPlauf"/>
        <w:rPr>
          <w:rStyle w:val="eop"/>
        </w:rPr>
      </w:pPr>
      <w:r w:rsidRPr="00350F49">
        <w:rPr>
          <w:rStyle w:val="eop"/>
        </w:rPr>
        <w:t>Du capot à l'arrière de la voiture en passant par le toit</w:t>
      </w:r>
      <w:r w:rsidRPr="00FF68DB">
        <w:rPr>
          <w:rStyle w:val="eop"/>
        </w:rPr>
        <w:t xml:space="preserve">, à l’instar de l’A521, les Alpine A110 </w:t>
      </w:r>
      <w:proofErr w:type="spellStart"/>
      <w:r w:rsidRPr="00823B9C">
        <w:rPr>
          <w:rStyle w:val="eop"/>
          <w:i/>
          <w:iCs/>
        </w:rPr>
        <w:t>Trackside</w:t>
      </w:r>
      <w:proofErr w:type="spellEnd"/>
      <w:r w:rsidRPr="00FF68DB">
        <w:rPr>
          <w:rStyle w:val="eop"/>
        </w:rPr>
        <w:t xml:space="preserve"> arborent les couleurs historiques d’Alpine en </w:t>
      </w:r>
      <w:proofErr w:type="gramStart"/>
      <w:r w:rsidRPr="00FF68DB">
        <w:rPr>
          <w:rStyle w:val="eop"/>
        </w:rPr>
        <w:t>compétition:</w:t>
      </w:r>
      <w:proofErr w:type="gramEnd"/>
      <w:r w:rsidRPr="00FF68DB">
        <w:rPr>
          <w:rStyle w:val="eop"/>
        </w:rPr>
        <w:t> le bleu, le blanc et le rouge, </w:t>
      </w:r>
      <w:r w:rsidRPr="00350F49">
        <w:rPr>
          <w:rStyle w:val="eop"/>
        </w:rPr>
        <w:t>synonymes de l'héritage d'Alpine en matière de course automobile</w:t>
      </w:r>
      <w:r w:rsidRPr="00FF68DB">
        <w:rPr>
          <w:rStyle w:val="eop"/>
        </w:rPr>
        <w:t xml:space="preserve"> et couleurs des drapeaux français et britannique. </w:t>
      </w:r>
    </w:p>
    <w:p w14:paraId="56EF32AA" w14:textId="77777777" w:rsidR="002217B1" w:rsidRPr="00FF68DB" w:rsidRDefault="002217B1" w:rsidP="002217B1">
      <w:pPr>
        <w:pStyle w:val="ALPlauf"/>
        <w:rPr>
          <w:rStyle w:val="eop"/>
        </w:rPr>
      </w:pPr>
    </w:p>
    <w:p w14:paraId="30028930" w14:textId="31778949" w:rsidR="002217B1" w:rsidRDefault="002217B1" w:rsidP="002217B1">
      <w:pPr>
        <w:pStyle w:val="ALPlauf"/>
        <w:rPr>
          <w:rStyle w:val="eop"/>
        </w:rPr>
      </w:pPr>
      <w:r w:rsidRPr="00350F49">
        <w:rPr>
          <w:rStyle w:val="eop"/>
        </w:rPr>
        <w:t xml:space="preserve">Les A110 </w:t>
      </w:r>
      <w:proofErr w:type="spellStart"/>
      <w:r w:rsidRPr="00E7283E">
        <w:rPr>
          <w:rStyle w:val="eop"/>
          <w:i/>
          <w:iCs/>
        </w:rPr>
        <w:t>Trackside</w:t>
      </w:r>
      <w:proofErr w:type="spellEnd"/>
      <w:r w:rsidRPr="00E7283E">
        <w:rPr>
          <w:rStyle w:val="eop"/>
          <w:i/>
          <w:iCs/>
        </w:rPr>
        <w:t xml:space="preserve"> </w:t>
      </w:r>
      <w:r w:rsidRPr="00350F49">
        <w:rPr>
          <w:rStyle w:val="eop"/>
        </w:rPr>
        <w:t>sont basées sur l'A110S, la version la plus puissante de l'A110. Avec une puissance de 292</w:t>
      </w:r>
      <w:r>
        <w:rPr>
          <w:rStyle w:val="eop"/>
        </w:rPr>
        <w:t xml:space="preserve"> </w:t>
      </w:r>
      <w:proofErr w:type="spellStart"/>
      <w:r>
        <w:rPr>
          <w:rStyle w:val="eop"/>
        </w:rPr>
        <w:t>ch</w:t>
      </w:r>
      <w:proofErr w:type="spellEnd"/>
      <w:r w:rsidRPr="00350F49">
        <w:rPr>
          <w:rStyle w:val="eop"/>
        </w:rPr>
        <w:t xml:space="preserve"> et un poids de 1114 kg, elle présente un rapport poids/puissance impressionnant de 262</w:t>
      </w:r>
      <w:r>
        <w:rPr>
          <w:rStyle w:val="eop"/>
        </w:rPr>
        <w:t xml:space="preserve"> </w:t>
      </w:r>
      <w:proofErr w:type="spellStart"/>
      <w:r>
        <w:rPr>
          <w:rStyle w:val="eop"/>
        </w:rPr>
        <w:t>ch</w:t>
      </w:r>
      <w:proofErr w:type="spellEnd"/>
      <w:r w:rsidRPr="00350F49">
        <w:rPr>
          <w:rStyle w:val="eop"/>
        </w:rPr>
        <w:t>/tonne (3,8 kg/</w:t>
      </w:r>
      <w:proofErr w:type="spellStart"/>
      <w:r>
        <w:rPr>
          <w:rStyle w:val="eop"/>
        </w:rPr>
        <w:t>ch</w:t>
      </w:r>
      <w:proofErr w:type="spellEnd"/>
      <w:r w:rsidRPr="00350F49">
        <w:rPr>
          <w:rStyle w:val="eop"/>
        </w:rPr>
        <w:t xml:space="preserve">). </w:t>
      </w:r>
    </w:p>
    <w:p w14:paraId="51DA9414" w14:textId="77777777" w:rsidR="002217B1" w:rsidRPr="00350F49" w:rsidRDefault="002217B1" w:rsidP="002217B1">
      <w:pPr>
        <w:pStyle w:val="ALPlauf"/>
        <w:rPr>
          <w:rStyle w:val="eop"/>
        </w:rPr>
      </w:pPr>
    </w:p>
    <w:p w14:paraId="6C55B91F" w14:textId="77777777" w:rsidR="002217B1" w:rsidRDefault="002217B1" w:rsidP="002217B1">
      <w:pPr>
        <w:pStyle w:val="ALPlauf"/>
        <w:rPr>
          <w:rStyle w:val="eop"/>
        </w:rPr>
      </w:pPr>
      <w:proofErr w:type="gramStart"/>
      <w:r>
        <w:rPr>
          <w:rStyle w:val="eop"/>
          <w:i/>
          <w:iCs/>
        </w:rPr>
        <w:t>«</w:t>
      </w:r>
      <w:r w:rsidRPr="00350F49">
        <w:rPr>
          <w:rStyle w:val="eop"/>
          <w:i/>
          <w:iCs/>
        </w:rPr>
        <w:t>Lorsque</w:t>
      </w:r>
      <w:proofErr w:type="gramEnd"/>
      <w:r w:rsidRPr="00350F49">
        <w:rPr>
          <w:rStyle w:val="eop"/>
          <w:i/>
          <w:iCs/>
        </w:rPr>
        <w:t xml:space="preserve"> l'A521 a été présentée, c'était une véritable joie de voir le nom d'Alpine sur une Formule 1 et c'est exactement le même sentiment aujourd'hui de voir le nom d'Alpine F1 Team sur une A110</w:t>
      </w:r>
      <w:r>
        <w:rPr>
          <w:rStyle w:val="eop"/>
        </w:rPr>
        <w:t>»</w:t>
      </w:r>
      <w:r w:rsidRPr="00350F49">
        <w:rPr>
          <w:rStyle w:val="eop"/>
        </w:rPr>
        <w:t xml:space="preserve">, a déclaré Laurent Rossi, </w:t>
      </w:r>
      <w:r>
        <w:rPr>
          <w:rStyle w:val="eop"/>
        </w:rPr>
        <w:t xml:space="preserve">Directeur Général </w:t>
      </w:r>
      <w:r w:rsidRPr="00350F49">
        <w:rPr>
          <w:rStyle w:val="eop"/>
        </w:rPr>
        <w:t xml:space="preserve">Alpine.  </w:t>
      </w:r>
    </w:p>
    <w:p w14:paraId="3E7E69B1" w14:textId="77777777" w:rsidR="00545A18" w:rsidRDefault="00545A18" w:rsidP="00545A18">
      <w:pPr>
        <w:pStyle w:val="GSTitel"/>
        <w:ind w:right="0"/>
        <w:jc w:val="center"/>
        <w:rPr>
          <w:b/>
          <w:bCs w:val="0"/>
          <w:caps w:val="0"/>
          <w:lang w:eastAsia="en-GB" w:bidi="en-GB"/>
        </w:rPr>
      </w:pPr>
    </w:p>
    <w:p w14:paraId="52B9016D" w14:textId="7FBD7170" w:rsidR="00210EEB" w:rsidRPr="00210EEB" w:rsidRDefault="00210EEB" w:rsidP="00545A18">
      <w:pPr>
        <w:pStyle w:val="GSTitel"/>
        <w:ind w:right="0"/>
        <w:jc w:val="center"/>
        <w:rPr>
          <w:b/>
          <w:lang w:eastAsia="en-GB" w:bidi="en-GB"/>
        </w:rPr>
      </w:pPr>
      <w:r w:rsidRPr="00210EEB">
        <w:rPr>
          <w:b/>
          <w:bCs w:val="0"/>
          <w:caps w:val="0"/>
          <w:lang w:eastAsia="en-GB" w:bidi="en-GB"/>
        </w:rPr>
        <w:t>*</w:t>
      </w:r>
      <w:r w:rsidRPr="00210EEB">
        <w:rPr>
          <w:b/>
          <w:lang w:eastAsia="en-GB" w:bidi="en-GB"/>
        </w:rPr>
        <w:t xml:space="preserve"> * *</w:t>
      </w:r>
    </w:p>
    <w:p w14:paraId="1E78A53E" w14:textId="77777777" w:rsidR="00210EEB" w:rsidRDefault="00210EEB" w:rsidP="00545A18">
      <w:pPr>
        <w:pStyle w:val="GSTitel"/>
        <w:ind w:right="0"/>
        <w:jc w:val="both"/>
        <w:rPr>
          <w:b/>
          <w:color w:val="0070C0"/>
          <w:lang w:eastAsia="en-GB" w:bidi="en-GB"/>
        </w:rPr>
      </w:pPr>
    </w:p>
    <w:p w14:paraId="279723EA" w14:textId="60C5F980" w:rsidR="00210EEB" w:rsidRPr="00210EEB" w:rsidRDefault="00210EEB" w:rsidP="00545A18">
      <w:pPr>
        <w:pStyle w:val="GSTitel"/>
        <w:ind w:right="0"/>
        <w:jc w:val="both"/>
        <w:rPr>
          <w:b/>
          <w:color w:val="0070C0"/>
          <w:lang w:eastAsia="en-GB" w:bidi="en-GB"/>
        </w:rPr>
      </w:pPr>
      <w:r w:rsidRPr="00210EEB">
        <w:rPr>
          <w:b/>
          <w:color w:val="0070C0"/>
          <w:lang w:eastAsia="en-GB" w:bidi="en-GB"/>
        </w:rPr>
        <w:t>À propos d’Alpine</w:t>
      </w:r>
    </w:p>
    <w:p w14:paraId="50B337D9" w14:textId="77777777" w:rsidR="00210EEB" w:rsidRDefault="00210EEB" w:rsidP="00545A18">
      <w:pPr>
        <w:pStyle w:val="GS"/>
        <w:ind w:right="0"/>
        <w:jc w:val="both"/>
      </w:pPr>
    </w:p>
    <w:p w14:paraId="61E104EE" w14:textId="77777777" w:rsidR="008B3646" w:rsidRDefault="008B3646" w:rsidP="00545A18">
      <w:pPr>
        <w:pStyle w:val="GS"/>
        <w:ind w:right="0"/>
        <w:jc w:val="both"/>
      </w:pPr>
      <w:r>
        <w:t xml:space="preserve">Fondée en 1955 par Jean </w:t>
      </w:r>
      <w:proofErr w:type="spellStart"/>
      <w:r>
        <w:t>Rédélé</w:t>
      </w:r>
      <w:proofErr w:type="spellEnd"/>
      <w:r>
        <w:t>, Alpine s’est affirmée au fil des ans avec ses voitures de sport à la française. En 2017, la marque présente la nouvelle A110, une biplace sportive fidèle aux principes intemporels d’Alpine en matière de compacité, de légèreté, d'agilité et de plaisir de conduite. En 2021, Alpine Cars, Renault Sport Cars et Renault Sport Racing et son écurie de Formule 1 se réunissent sous la bannière Alpine. Elle devient ainsi la marque dédiée aux voitures de sport innovantes, authentiques et exclusives du Groupe Renault, bénéficiant de l’héritage et du savoir-faire de son usine historique de Dieppe ainsi que de la maîtrise de l’ingénierie des équipes de Formule 1 et de Renault Sport Cars.</w:t>
      </w:r>
    </w:p>
    <w:p w14:paraId="10870AF6" w14:textId="77777777" w:rsidR="008B3646" w:rsidRDefault="008B3646" w:rsidP="00545A18">
      <w:pPr>
        <w:pStyle w:val="GS"/>
        <w:ind w:right="0"/>
        <w:jc w:val="both"/>
      </w:pPr>
    </w:p>
    <w:p w14:paraId="67FF4569" w14:textId="51E5BAF4" w:rsidR="00A658C8" w:rsidRPr="0062505B" w:rsidRDefault="008B3646" w:rsidP="002217B1">
      <w:pPr>
        <w:pStyle w:val="GS"/>
        <w:ind w:right="0"/>
        <w:jc w:val="both"/>
      </w:pPr>
      <w:r>
        <w:t xml:space="preserve">En Suisse, cinq centres spécialisés d’Alpine Cars se tiennent à la disposition des clients pour les conseiller, de l’achat au financement et à l’entretien de leur coupé sportif.  Les cinq centres Alpine suisses se trouvent à St-Gall, </w:t>
      </w:r>
      <w:proofErr w:type="spellStart"/>
      <w:r>
        <w:t>Winterthour</w:t>
      </w:r>
      <w:proofErr w:type="spellEnd"/>
      <w:r>
        <w:t xml:space="preserve">, Zurich, </w:t>
      </w:r>
      <w:proofErr w:type="spellStart"/>
      <w:r>
        <w:t>Écublens</w:t>
      </w:r>
      <w:proofErr w:type="spellEnd"/>
      <w:r>
        <w:t xml:space="preserve"> (près de Lausanne) et Conthey (près de Sion) disposent bien sûr d’un showroom et proposent aux clients des essais routiers.</w:t>
      </w:r>
    </w:p>
    <w:sectPr w:rsidR="00A658C8" w:rsidRPr="0062505B" w:rsidSect="00210EEB">
      <w:headerReference w:type="even" r:id="rId12"/>
      <w:headerReference w:type="default" r:id="rId13"/>
      <w:footerReference w:type="even" r:id="rId14"/>
      <w:footerReference w:type="default" r:id="rId15"/>
      <w:headerReference w:type="first" r:id="rId16"/>
      <w:footerReference w:type="first" r:id="rId17"/>
      <w:pgSz w:w="11920" w:h="16840"/>
      <w:pgMar w:top="1418" w:right="863" w:bottom="1240"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7D0B" w14:textId="77777777" w:rsidR="009D4D41" w:rsidRDefault="009D4D41">
      <w:pPr>
        <w:spacing w:after="0" w:line="240" w:lineRule="auto"/>
      </w:pPr>
      <w:r>
        <w:separator/>
      </w:r>
    </w:p>
  </w:endnote>
  <w:endnote w:type="continuationSeparator" w:id="0">
    <w:p w14:paraId="7B72A187" w14:textId="77777777" w:rsidR="009D4D41" w:rsidRDefault="009D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1A7" w14:textId="77777777" w:rsidR="006710F5" w:rsidRDefault="006710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51B3" w14:textId="42F950D5" w:rsidR="004E4949" w:rsidRDefault="00CD2DF9">
    <w:pPr>
      <w:spacing w:after="0" w:line="200" w:lineRule="exact"/>
      <w:rPr>
        <w:sz w:val="20"/>
        <w:szCs w:val="20"/>
      </w:rPr>
    </w:pPr>
    <w:r>
      <w:rPr>
        <w:noProof/>
        <w:color w:val="005BBB"/>
        <w:spacing w:val="16"/>
        <w:sz w:val="36"/>
        <w:szCs w:val="36"/>
        <w:lang w:val="de-CH" w:eastAsia="de-CH"/>
      </w:rPr>
      <mc:AlternateContent>
        <mc:Choice Requires="wps">
          <w:drawing>
            <wp:anchor distT="0" distB="0" distL="114300" distR="114300" simplePos="0" relativeHeight="251663360" behindDoc="0" locked="0" layoutInCell="0" allowOverlap="1" wp14:anchorId="719ECFF8" wp14:editId="597A36CF">
              <wp:simplePos x="0" y="0"/>
              <wp:positionH relativeFrom="page">
                <wp:posOffset>0</wp:posOffset>
              </wp:positionH>
              <wp:positionV relativeFrom="page">
                <wp:posOffset>10250170</wp:posOffset>
              </wp:positionV>
              <wp:extent cx="7569200" cy="252095"/>
              <wp:effectExtent l="0" t="0" r="0" b="14605"/>
              <wp:wrapNone/>
              <wp:docPr id="4" name="MSIPCMe56145bbad0e01db2246ddf0"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53794" w14:textId="685F7766" w:rsidR="00CD2DF9" w:rsidRPr="00CD2DF9" w:rsidRDefault="00CD2DF9" w:rsidP="00CD2DF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19ECFF8" id="_x0000_t202" coordsize="21600,21600" o:spt="202" path="m,l,21600r21600,l21600,xe">
              <v:stroke joinstyle="miter"/>
              <v:path gradientshapeok="t" o:connecttype="rect"/>
            </v:shapetype>
            <v:shape id="MSIPCMe56145bbad0e01db2246ddf0" o:spid="_x0000_s1026" type="#_x0000_t202" alt="{&quot;HashCode&quot;:-424964394,&quot;Height&quot;:842.0,&quot;Width&quot;:596.0,&quot;Placement&quot;:&quot;Footer&quot;,&quot;Index&quot;:&quot;Primary&quot;,&quot;Section&quot;:1,&quot;Top&quot;:0.0,&quot;Left&quot;:0.0}" style="position:absolute;margin-left:0;margin-top:807.1pt;width:596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" o:allowincell="f" filled="f" stroked="f" strokeweight=".5pt">
              <v:textbox inset=",0,20pt,0">
                <w:txbxContent>
                  <w:p w14:paraId="1B253794" w14:textId="685F7766" w:rsidR="00CD2DF9" w:rsidRPr="00CD2DF9" w:rsidRDefault="00CD2DF9" w:rsidP="00CD2DF9">
                    <w:pPr>
                      <w:spacing w:after="0"/>
                      <w:jc w:val="right"/>
                      <w:rPr>
                        <w:rFonts w:ascii="Arial" w:hAnsi="Arial" w:cs="Arial"/>
                        <w:color w:val="000000"/>
                        <w:sz w:val="20"/>
                      </w:rPr>
                    </w:pPr>
                  </w:p>
                </w:txbxContent>
              </v:textbox>
              <w10:wrap anchorx="page" anchory="page"/>
            </v:shape>
          </w:pict>
        </mc:Fallback>
      </mc:AlternateContent>
    </w:r>
    <w:r w:rsidR="003B349B" w:rsidRPr="004E486C">
      <w:rPr>
        <w:noProof/>
        <w:color w:val="005BBB"/>
        <w:spacing w:val="16"/>
        <w:sz w:val="36"/>
        <w:szCs w:val="36"/>
        <w:lang w:val="de-CH" w:eastAsia="de-CH"/>
      </w:rPr>
      <mc:AlternateContent>
        <mc:Choice Requires="wps">
          <w:drawing>
            <wp:anchor distT="0" distB="0" distL="114300" distR="114300" simplePos="0" relativeHeight="251662336" behindDoc="1" locked="0" layoutInCell="1" allowOverlap="1" wp14:anchorId="646C8632" wp14:editId="367C3764">
              <wp:simplePos x="0" y="0"/>
              <wp:positionH relativeFrom="margin">
                <wp:align>left</wp:align>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roofErr w:type="gramStart"/>
                          <w:r w:rsidRPr="0060317F">
                            <w:rPr>
                              <w:rFonts w:ascii="Arial" w:eastAsia="Arial" w:hAnsi="Arial" w:cs="Arial"/>
                              <w:bCs/>
                              <w:color w:val="7F7F7F" w:themeColor="text1" w:themeTint="80"/>
                              <w:sz w:val="14"/>
                              <w:szCs w:val="14"/>
                              <w:lang w:val="fr-CH"/>
                            </w:rPr>
                            <w:t>Tél.:</w:t>
                          </w:r>
                          <w:proofErr w:type="gramEnd"/>
                          <w:r w:rsidRPr="0060317F">
                            <w:rPr>
                              <w:rFonts w:ascii="Arial" w:eastAsia="Arial" w:hAnsi="Arial" w:cs="Arial"/>
                              <w:bCs/>
                              <w:color w:val="7F7F7F" w:themeColor="text1" w:themeTint="80"/>
                              <w:sz w:val="14"/>
                              <w:szCs w:val="14"/>
                              <w:lang w:val="fr-CH"/>
                            </w:rPr>
                            <w:t xml:space="preserve"> +41 44 777 02 48</w:t>
                          </w:r>
                        </w:p>
                        <w:p w14:paraId="53A941E7" w14:textId="5EC8E27A"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karin.kirchner@renault.c</w:t>
                          </w:r>
                          <w:r w:rsidR="003E0540">
                            <w:rPr>
                              <w:rFonts w:ascii="Arial" w:eastAsia="Arial" w:hAnsi="Arial" w:cs="Arial"/>
                              <w:bCs/>
                              <w:color w:val="7F7F7F" w:themeColor="text1" w:themeTint="80"/>
                              <w:sz w:val="14"/>
                              <w:szCs w:val="14"/>
                              <w:lang w:val="fr-CH"/>
                            </w:rPr>
                            <w:t>om</w:t>
                          </w:r>
                          <w:r w:rsidRPr="0060317F">
                            <w:rPr>
                              <w:rFonts w:ascii="Arial" w:eastAsia="Arial" w:hAnsi="Arial" w:cs="Arial"/>
                              <w:bCs/>
                              <w:color w:val="7F7F7F" w:themeColor="text1" w:themeTint="80"/>
                              <w:sz w:val="14"/>
                              <w:szCs w:val="14"/>
                              <w:lang w:val="fr-CH"/>
                            </w:rPr>
                            <w:t xml:space="preserve">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4DEDC13A"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w:t>
                          </w:r>
                          <w:r w:rsidR="003E0540">
                            <w:rPr>
                              <w:rFonts w:ascii="Arial" w:eastAsia="Arial" w:hAnsi="Arial" w:cs="Arial"/>
                              <w:bCs/>
                              <w:color w:val="7F7F7F" w:themeColor="text1" w:themeTint="80"/>
                              <w:sz w:val="14"/>
                              <w:szCs w:val="14"/>
                              <w:lang w:val="de-CH"/>
                            </w:rPr>
                            <w:t>om</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C8632" id="Text Box 17" o:spid="_x0000_s1027" type="#_x0000_t202" style="position:absolute;margin-left:0;margin-top:0;width:129.75pt;height:120.7pt;z-index:-25165414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" filled="f" stroked="f">
              <v:textbox inset="0,0,0,0">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roofErr w:type="gramStart"/>
                    <w:r w:rsidRPr="0060317F">
                      <w:rPr>
                        <w:rFonts w:ascii="Arial" w:eastAsia="Arial" w:hAnsi="Arial" w:cs="Arial"/>
                        <w:bCs/>
                        <w:color w:val="7F7F7F" w:themeColor="text1" w:themeTint="80"/>
                        <w:sz w:val="14"/>
                        <w:szCs w:val="14"/>
                        <w:lang w:val="fr-CH"/>
                      </w:rPr>
                      <w:t>Tél.:</w:t>
                    </w:r>
                    <w:proofErr w:type="gramEnd"/>
                    <w:r w:rsidRPr="0060317F">
                      <w:rPr>
                        <w:rFonts w:ascii="Arial" w:eastAsia="Arial" w:hAnsi="Arial" w:cs="Arial"/>
                        <w:bCs/>
                        <w:color w:val="7F7F7F" w:themeColor="text1" w:themeTint="80"/>
                        <w:sz w:val="14"/>
                        <w:szCs w:val="14"/>
                        <w:lang w:val="fr-CH"/>
                      </w:rPr>
                      <w:t xml:space="preserve"> +41 44 777 02 48</w:t>
                    </w:r>
                  </w:p>
                  <w:p w14:paraId="53A941E7" w14:textId="5EC8E27A"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karin.kirchner@renault.c</w:t>
                    </w:r>
                    <w:r w:rsidR="003E0540">
                      <w:rPr>
                        <w:rFonts w:ascii="Arial" w:eastAsia="Arial" w:hAnsi="Arial" w:cs="Arial"/>
                        <w:bCs/>
                        <w:color w:val="7F7F7F" w:themeColor="text1" w:themeTint="80"/>
                        <w:sz w:val="14"/>
                        <w:szCs w:val="14"/>
                        <w:lang w:val="fr-CH"/>
                      </w:rPr>
                      <w:t>om</w:t>
                    </w:r>
                    <w:r w:rsidRPr="0060317F">
                      <w:rPr>
                        <w:rFonts w:ascii="Arial" w:eastAsia="Arial" w:hAnsi="Arial" w:cs="Arial"/>
                        <w:bCs/>
                        <w:color w:val="7F7F7F" w:themeColor="text1" w:themeTint="80"/>
                        <w:sz w:val="14"/>
                        <w:szCs w:val="14"/>
                        <w:lang w:val="fr-CH"/>
                      </w:rPr>
                      <w:t xml:space="preserve">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4DEDC13A"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w:t>
                    </w:r>
                    <w:r w:rsidR="003E0540">
                      <w:rPr>
                        <w:rFonts w:ascii="Arial" w:eastAsia="Arial" w:hAnsi="Arial" w:cs="Arial"/>
                        <w:bCs/>
                        <w:color w:val="7F7F7F" w:themeColor="text1" w:themeTint="80"/>
                        <w:sz w:val="14"/>
                        <w:szCs w:val="14"/>
                        <w:lang w:val="de-CH"/>
                      </w:rPr>
                      <w:t>om</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v:textbox>
              <w10:wrap anchorx="margin" anchory="page"/>
            </v:shape>
          </w:pict>
        </mc:Fallback>
      </mc:AlternateContent>
    </w:r>
    <w:r w:rsidR="008B3A38">
      <w:rPr>
        <w:rFonts w:ascii="Arial" w:hAnsi="Arial"/>
        <w:noProof/>
        <w:color w:val="005BBB"/>
        <w:sz w:val="36"/>
        <w:szCs w:val="36"/>
        <w:lang w:val="de-CH" w:eastAsia="de-CH"/>
      </w:rPr>
      <mc:AlternateContent>
        <mc:Choice Requires="wps">
          <w:drawing>
            <wp:anchor distT="0" distB="0" distL="114300" distR="114300" simplePos="0" relativeHeight="251660288" behindDoc="1" locked="0" layoutInCell="1" allowOverlap="1" wp14:anchorId="450D5637" wp14:editId="68B79853">
              <wp:simplePos x="0" y="0"/>
              <wp:positionH relativeFrom="page">
                <wp:posOffset>169545</wp:posOffset>
              </wp:positionH>
              <wp:positionV relativeFrom="page">
                <wp:posOffset>9029065</wp:posOffset>
              </wp:positionV>
              <wp:extent cx="1647825" cy="1532890"/>
              <wp:effectExtent l="0" t="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5637" id="_x0000_s1028" type="#_x0000_t202" style="position:absolute;margin-left:13.35pt;margin-top:710.95pt;width:129.75pt;height:1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" filled="f" stroked="f">
              <v:textbox inset="0,0,0,0">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v:textbox>
              <w10:wrap anchorx="page" anchory="page"/>
            </v:shape>
          </w:pict>
        </mc:Fallback>
      </mc:AlternateContent>
    </w:r>
    <w:r w:rsidR="008B3A38">
      <w:rPr>
        <w:noProof/>
        <w:lang w:val="de-CH" w:eastAsia="de-CH"/>
      </w:rPr>
      <mc:AlternateContent>
        <mc:Choice Requires="wps">
          <w:drawing>
            <wp:anchor distT="0" distB="0" distL="114300" distR="114300" simplePos="0" relativeHeight="251658240" behindDoc="1" locked="0" layoutInCell="1" allowOverlap="1" wp14:anchorId="6ACF3C40" wp14:editId="4AB68750">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545A18">
                            <w:rPr>
                              <w:rFonts w:ascii="Arial" w:eastAsia="Arial" w:hAnsi="Arial" w:cs="Arial"/>
                              <w:noProof/>
                              <w:color w:val="9D9D9C"/>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3C40"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" filled="f" stroked="f">
              <v:textbox inset="0,0,0,0">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545A18">
                      <w:rPr>
                        <w:rFonts w:ascii="Arial" w:eastAsia="Arial" w:hAnsi="Arial" w:cs="Arial"/>
                        <w:noProof/>
                        <w:color w:val="9D9D9C"/>
                        <w:sz w:val="20"/>
                        <w:szCs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AE4B" w14:textId="77777777" w:rsidR="006710F5" w:rsidRDefault="00671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CE10" w14:textId="77777777" w:rsidR="009D4D41" w:rsidRDefault="009D4D41">
      <w:pPr>
        <w:spacing w:after="0" w:line="240" w:lineRule="auto"/>
      </w:pPr>
      <w:r>
        <w:separator/>
      </w:r>
    </w:p>
  </w:footnote>
  <w:footnote w:type="continuationSeparator" w:id="0">
    <w:p w14:paraId="4E3950EF" w14:textId="77777777" w:rsidR="009D4D41" w:rsidRDefault="009D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C597" w14:textId="77777777" w:rsidR="006710F5" w:rsidRDefault="006710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BC0" w14:textId="77777777" w:rsidR="006710F5" w:rsidRDefault="006710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0C11" w14:textId="77777777" w:rsidR="006710F5" w:rsidRDefault="006710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66A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05468"/>
    <w:multiLevelType w:val="hybridMultilevel"/>
    <w:tmpl w:val="D0F4A8A2"/>
    <w:lvl w:ilvl="0" w:tplc="928ED758">
      <w:numFmt w:val="bullet"/>
      <w:lvlText w:val="•"/>
      <w:lvlJc w:val="left"/>
      <w:pPr>
        <w:ind w:left="2912" w:hanging="360"/>
      </w:pPr>
      <w:rPr>
        <w:rFonts w:ascii="Calibri" w:eastAsiaTheme="minorHAnsi" w:hAnsi="Calibri" w:cstheme="minorBidi"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2" w15:restartNumberingAfterBreak="0">
    <w:nsid w:val="13EF7344"/>
    <w:multiLevelType w:val="hybridMultilevel"/>
    <w:tmpl w:val="8D6032EE"/>
    <w:lvl w:ilvl="0" w:tplc="802CB1D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3" w15:restartNumberingAfterBreak="0">
    <w:nsid w:val="16ED4790"/>
    <w:multiLevelType w:val="hybridMultilevel"/>
    <w:tmpl w:val="7FDEC808"/>
    <w:lvl w:ilvl="0" w:tplc="66D8ED00">
      <w:start w:val="1"/>
      <w:numFmt w:val="bullet"/>
      <w:pStyle w:val="PRTex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629F4"/>
    <w:multiLevelType w:val="hybridMultilevel"/>
    <w:tmpl w:val="5866DBB0"/>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5" w15:restartNumberingAfterBreak="0">
    <w:nsid w:val="1D7125C2"/>
    <w:multiLevelType w:val="hybridMultilevel"/>
    <w:tmpl w:val="6AB06D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0B6AB7"/>
    <w:multiLevelType w:val="hybridMultilevel"/>
    <w:tmpl w:val="40404A72"/>
    <w:numStyleLink w:val="ImportedStyle1"/>
  </w:abstractNum>
  <w:abstractNum w:abstractNumId="7" w15:restartNumberingAfterBreak="0">
    <w:nsid w:val="2ACB5C2F"/>
    <w:multiLevelType w:val="hybridMultilevel"/>
    <w:tmpl w:val="5A921CBA"/>
    <w:lvl w:ilvl="0" w:tplc="6F22CAF8">
      <w:start w:val="1"/>
      <w:numFmt w:val="bullet"/>
      <w:pStyle w:val="ALPlead"/>
      <w:lvlText w:val=""/>
      <w:lvlJc w:val="left"/>
      <w:pPr>
        <w:ind w:left="3555" w:hanging="360"/>
      </w:pPr>
      <w:rPr>
        <w:rFonts w:ascii="Symbol" w:hAnsi="Symbol" w:hint="default"/>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8" w15:restartNumberingAfterBreak="0">
    <w:nsid w:val="3D604339"/>
    <w:multiLevelType w:val="hybridMultilevel"/>
    <w:tmpl w:val="4A0E82F6"/>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9" w15:restartNumberingAfterBreak="0">
    <w:nsid w:val="3FFC639C"/>
    <w:multiLevelType w:val="hybridMultilevel"/>
    <w:tmpl w:val="684EF59C"/>
    <w:lvl w:ilvl="0" w:tplc="08070001">
      <w:start w:val="1"/>
      <w:numFmt w:val="bullet"/>
      <w:lvlText w:val=""/>
      <w:lvlJc w:val="left"/>
      <w:pPr>
        <w:ind w:left="3555" w:hanging="360"/>
      </w:pPr>
      <w:rPr>
        <w:rFonts w:ascii="Symbol" w:hAnsi="Symbol" w:hint="default"/>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10"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1" w15:restartNumberingAfterBreak="0">
    <w:nsid w:val="4C9D6600"/>
    <w:multiLevelType w:val="hybridMultilevel"/>
    <w:tmpl w:val="A5C0572C"/>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2" w15:restartNumberingAfterBreak="0">
    <w:nsid w:val="4D921208"/>
    <w:multiLevelType w:val="hybridMultilevel"/>
    <w:tmpl w:val="C1DCCC44"/>
    <w:lvl w:ilvl="0" w:tplc="08070003">
      <w:start w:val="1"/>
      <w:numFmt w:val="bullet"/>
      <w:lvlText w:val="o"/>
      <w:lvlJc w:val="left"/>
      <w:pPr>
        <w:ind w:left="2988" w:hanging="360"/>
      </w:pPr>
      <w:rPr>
        <w:rFonts w:ascii="Courier New" w:hAnsi="Courier New" w:cs="Courier New"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3" w15:restartNumberingAfterBreak="0">
    <w:nsid w:val="4EED1BEB"/>
    <w:multiLevelType w:val="hybridMultilevel"/>
    <w:tmpl w:val="6DA0F142"/>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start w:val="1"/>
      <w:numFmt w:val="bullet"/>
      <w:lvlText w:val=""/>
      <w:lvlJc w:val="left"/>
      <w:pPr>
        <w:ind w:left="8748" w:hanging="360"/>
      </w:pPr>
      <w:rPr>
        <w:rFonts w:ascii="Wingdings" w:hAnsi="Wingdings" w:hint="default"/>
      </w:rPr>
    </w:lvl>
  </w:abstractNum>
  <w:abstractNum w:abstractNumId="14" w15:restartNumberingAfterBreak="0">
    <w:nsid w:val="4FF072FB"/>
    <w:multiLevelType w:val="hybridMultilevel"/>
    <w:tmpl w:val="CB702AD6"/>
    <w:lvl w:ilvl="0" w:tplc="E970159A">
      <w:start w:val="1"/>
      <w:numFmt w:val="bullet"/>
      <w:lvlText w:val=""/>
      <w:lvlJc w:val="left"/>
      <w:pPr>
        <w:tabs>
          <w:tab w:val="num" w:pos="720"/>
        </w:tabs>
        <w:ind w:left="720" w:hanging="360"/>
      </w:pPr>
      <w:rPr>
        <w:rFonts w:ascii="Symbol" w:hAnsi="Symbol" w:hint="default"/>
        <w:sz w:val="20"/>
      </w:rPr>
    </w:lvl>
    <w:lvl w:ilvl="1" w:tplc="35263DC0" w:tentative="1">
      <w:start w:val="1"/>
      <w:numFmt w:val="bullet"/>
      <w:lvlText w:val="o"/>
      <w:lvlJc w:val="left"/>
      <w:pPr>
        <w:tabs>
          <w:tab w:val="num" w:pos="1440"/>
        </w:tabs>
        <w:ind w:left="1440" w:hanging="360"/>
      </w:pPr>
      <w:rPr>
        <w:rFonts w:ascii="Courier New" w:hAnsi="Courier New" w:hint="default"/>
        <w:sz w:val="20"/>
      </w:rPr>
    </w:lvl>
    <w:lvl w:ilvl="2" w:tplc="5138439C" w:tentative="1">
      <w:start w:val="1"/>
      <w:numFmt w:val="bullet"/>
      <w:lvlText w:val=""/>
      <w:lvlJc w:val="left"/>
      <w:pPr>
        <w:tabs>
          <w:tab w:val="num" w:pos="2160"/>
        </w:tabs>
        <w:ind w:left="2160" w:hanging="360"/>
      </w:pPr>
      <w:rPr>
        <w:rFonts w:ascii="Wingdings" w:hAnsi="Wingdings" w:hint="default"/>
        <w:sz w:val="20"/>
      </w:rPr>
    </w:lvl>
    <w:lvl w:ilvl="3" w:tplc="1A6C04DE" w:tentative="1">
      <w:start w:val="1"/>
      <w:numFmt w:val="bullet"/>
      <w:lvlText w:val=""/>
      <w:lvlJc w:val="left"/>
      <w:pPr>
        <w:tabs>
          <w:tab w:val="num" w:pos="2880"/>
        </w:tabs>
        <w:ind w:left="2880" w:hanging="360"/>
      </w:pPr>
      <w:rPr>
        <w:rFonts w:ascii="Wingdings" w:hAnsi="Wingdings" w:hint="default"/>
        <w:sz w:val="20"/>
      </w:rPr>
    </w:lvl>
    <w:lvl w:ilvl="4" w:tplc="170EBBDC" w:tentative="1">
      <w:start w:val="1"/>
      <w:numFmt w:val="bullet"/>
      <w:lvlText w:val=""/>
      <w:lvlJc w:val="left"/>
      <w:pPr>
        <w:tabs>
          <w:tab w:val="num" w:pos="3600"/>
        </w:tabs>
        <w:ind w:left="3600" w:hanging="360"/>
      </w:pPr>
      <w:rPr>
        <w:rFonts w:ascii="Wingdings" w:hAnsi="Wingdings" w:hint="default"/>
        <w:sz w:val="20"/>
      </w:rPr>
    </w:lvl>
    <w:lvl w:ilvl="5" w:tplc="94588584" w:tentative="1">
      <w:start w:val="1"/>
      <w:numFmt w:val="bullet"/>
      <w:lvlText w:val=""/>
      <w:lvlJc w:val="left"/>
      <w:pPr>
        <w:tabs>
          <w:tab w:val="num" w:pos="4320"/>
        </w:tabs>
        <w:ind w:left="4320" w:hanging="360"/>
      </w:pPr>
      <w:rPr>
        <w:rFonts w:ascii="Wingdings" w:hAnsi="Wingdings" w:hint="default"/>
        <w:sz w:val="20"/>
      </w:rPr>
    </w:lvl>
    <w:lvl w:ilvl="6" w:tplc="AAB4668E" w:tentative="1">
      <w:start w:val="1"/>
      <w:numFmt w:val="bullet"/>
      <w:lvlText w:val=""/>
      <w:lvlJc w:val="left"/>
      <w:pPr>
        <w:tabs>
          <w:tab w:val="num" w:pos="5040"/>
        </w:tabs>
        <w:ind w:left="5040" w:hanging="360"/>
      </w:pPr>
      <w:rPr>
        <w:rFonts w:ascii="Wingdings" w:hAnsi="Wingdings" w:hint="default"/>
        <w:sz w:val="20"/>
      </w:rPr>
    </w:lvl>
    <w:lvl w:ilvl="7" w:tplc="C1A4604A" w:tentative="1">
      <w:start w:val="1"/>
      <w:numFmt w:val="bullet"/>
      <w:lvlText w:val=""/>
      <w:lvlJc w:val="left"/>
      <w:pPr>
        <w:tabs>
          <w:tab w:val="num" w:pos="5760"/>
        </w:tabs>
        <w:ind w:left="5760" w:hanging="360"/>
      </w:pPr>
      <w:rPr>
        <w:rFonts w:ascii="Wingdings" w:hAnsi="Wingdings" w:hint="default"/>
        <w:sz w:val="20"/>
      </w:rPr>
    </w:lvl>
    <w:lvl w:ilvl="8" w:tplc="8F10CD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376A8"/>
    <w:multiLevelType w:val="hybridMultilevel"/>
    <w:tmpl w:val="D784740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6"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17" w15:restartNumberingAfterBreak="0">
    <w:nsid w:val="64BC480B"/>
    <w:multiLevelType w:val="hybridMultilevel"/>
    <w:tmpl w:val="40404A72"/>
    <w:styleLink w:val="ImportedStyle1"/>
    <w:lvl w:ilvl="0" w:tplc="6D26D8F8">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3A009450">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3AA6A12">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F507D82">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501A670A">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63C4AB08">
      <w:start w:val="1"/>
      <w:numFmt w:val="bullet"/>
      <w:lvlText w:val="•"/>
      <w:lvlJc w:val="left"/>
      <w:pPr>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E86ADBB2">
      <w:start w:val="1"/>
      <w:numFmt w:val="bullet"/>
      <w:lvlText w:val="•"/>
      <w:lvlJc w:val="left"/>
      <w:pPr>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CCC6B28">
      <w:start w:val="1"/>
      <w:numFmt w:val="bullet"/>
      <w:lvlText w:val="•"/>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62A6FAAE">
      <w:start w:val="1"/>
      <w:numFmt w:val="bullet"/>
      <w:lvlText w:val="•"/>
      <w:lvlJc w:val="left"/>
      <w:pPr>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0F3CFC"/>
    <w:multiLevelType w:val="hybridMultilevel"/>
    <w:tmpl w:val="9368670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9" w15:restartNumberingAfterBreak="0">
    <w:nsid w:val="6D8C7146"/>
    <w:multiLevelType w:val="hybridMultilevel"/>
    <w:tmpl w:val="921A9504"/>
    <w:lvl w:ilvl="0" w:tplc="08070003">
      <w:start w:val="1"/>
      <w:numFmt w:val="bullet"/>
      <w:lvlText w:val="o"/>
      <w:lvlJc w:val="left"/>
      <w:pPr>
        <w:ind w:left="3414" w:hanging="360"/>
      </w:pPr>
      <w:rPr>
        <w:rFonts w:ascii="Courier New" w:hAnsi="Courier New" w:cs="Courier New" w:hint="default"/>
      </w:rPr>
    </w:lvl>
    <w:lvl w:ilvl="1" w:tplc="08070003" w:tentative="1">
      <w:start w:val="1"/>
      <w:numFmt w:val="bullet"/>
      <w:lvlText w:val="o"/>
      <w:lvlJc w:val="left"/>
      <w:pPr>
        <w:ind w:left="4134" w:hanging="360"/>
      </w:pPr>
      <w:rPr>
        <w:rFonts w:ascii="Courier New" w:hAnsi="Courier New" w:cs="Courier New" w:hint="default"/>
      </w:rPr>
    </w:lvl>
    <w:lvl w:ilvl="2" w:tplc="08070005" w:tentative="1">
      <w:start w:val="1"/>
      <w:numFmt w:val="bullet"/>
      <w:lvlText w:val=""/>
      <w:lvlJc w:val="left"/>
      <w:pPr>
        <w:ind w:left="4854" w:hanging="360"/>
      </w:pPr>
      <w:rPr>
        <w:rFonts w:ascii="Wingdings" w:hAnsi="Wingdings" w:hint="default"/>
      </w:rPr>
    </w:lvl>
    <w:lvl w:ilvl="3" w:tplc="08070001" w:tentative="1">
      <w:start w:val="1"/>
      <w:numFmt w:val="bullet"/>
      <w:lvlText w:val=""/>
      <w:lvlJc w:val="left"/>
      <w:pPr>
        <w:ind w:left="5574" w:hanging="360"/>
      </w:pPr>
      <w:rPr>
        <w:rFonts w:ascii="Symbol" w:hAnsi="Symbol" w:hint="default"/>
      </w:rPr>
    </w:lvl>
    <w:lvl w:ilvl="4" w:tplc="08070003" w:tentative="1">
      <w:start w:val="1"/>
      <w:numFmt w:val="bullet"/>
      <w:lvlText w:val="o"/>
      <w:lvlJc w:val="left"/>
      <w:pPr>
        <w:ind w:left="6294" w:hanging="360"/>
      </w:pPr>
      <w:rPr>
        <w:rFonts w:ascii="Courier New" w:hAnsi="Courier New" w:cs="Courier New" w:hint="default"/>
      </w:rPr>
    </w:lvl>
    <w:lvl w:ilvl="5" w:tplc="08070005" w:tentative="1">
      <w:start w:val="1"/>
      <w:numFmt w:val="bullet"/>
      <w:lvlText w:val=""/>
      <w:lvlJc w:val="left"/>
      <w:pPr>
        <w:ind w:left="7014" w:hanging="360"/>
      </w:pPr>
      <w:rPr>
        <w:rFonts w:ascii="Wingdings" w:hAnsi="Wingdings" w:hint="default"/>
      </w:rPr>
    </w:lvl>
    <w:lvl w:ilvl="6" w:tplc="08070001" w:tentative="1">
      <w:start w:val="1"/>
      <w:numFmt w:val="bullet"/>
      <w:lvlText w:val=""/>
      <w:lvlJc w:val="left"/>
      <w:pPr>
        <w:ind w:left="7734" w:hanging="360"/>
      </w:pPr>
      <w:rPr>
        <w:rFonts w:ascii="Symbol" w:hAnsi="Symbol" w:hint="default"/>
      </w:rPr>
    </w:lvl>
    <w:lvl w:ilvl="7" w:tplc="08070003" w:tentative="1">
      <w:start w:val="1"/>
      <w:numFmt w:val="bullet"/>
      <w:lvlText w:val="o"/>
      <w:lvlJc w:val="left"/>
      <w:pPr>
        <w:ind w:left="8454" w:hanging="360"/>
      </w:pPr>
      <w:rPr>
        <w:rFonts w:ascii="Courier New" w:hAnsi="Courier New" w:cs="Courier New" w:hint="default"/>
      </w:rPr>
    </w:lvl>
    <w:lvl w:ilvl="8" w:tplc="08070005" w:tentative="1">
      <w:start w:val="1"/>
      <w:numFmt w:val="bullet"/>
      <w:lvlText w:val=""/>
      <w:lvlJc w:val="left"/>
      <w:pPr>
        <w:ind w:left="9174" w:hanging="360"/>
      </w:pPr>
      <w:rPr>
        <w:rFonts w:ascii="Wingdings" w:hAnsi="Wingdings" w:hint="default"/>
      </w:rPr>
    </w:lvl>
  </w:abstractNum>
  <w:abstractNum w:abstractNumId="20" w15:restartNumberingAfterBreak="0">
    <w:nsid w:val="6F960DE0"/>
    <w:multiLevelType w:val="hybridMultilevel"/>
    <w:tmpl w:val="0310EAD6"/>
    <w:lvl w:ilvl="0" w:tplc="5E5EC346">
      <w:numFmt w:val="bullet"/>
      <w:lvlText w:val="•"/>
      <w:lvlJc w:val="left"/>
      <w:pPr>
        <w:ind w:left="10338" w:hanging="7752"/>
      </w:pPr>
      <w:rPr>
        <w:rFonts w:ascii="Arial" w:eastAsiaTheme="minorHAnsi" w:hAnsi="Arial" w:cs="Arial" w:hint="default"/>
      </w:rPr>
    </w:lvl>
    <w:lvl w:ilvl="1" w:tplc="08070003" w:tentative="1">
      <w:start w:val="1"/>
      <w:numFmt w:val="bullet"/>
      <w:lvlText w:val="o"/>
      <w:lvlJc w:val="left"/>
      <w:pPr>
        <w:ind w:left="3666" w:hanging="360"/>
      </w:pPr>
      <w:rPr>
        <w:rFonts w:ascii="Courier New" w:hAnsi="Courier New" w:cs="Courier New" w:hint="default"/>
      </w:rPr>
    </w:lvl>
    <w:lvl w:ilvl="2" w:tplc="08070005" w:tentative="1">
      <w:start w:val="1"/>
      <w:numFmt w:val="bullet"/>
      <w:lvlText w:val=""/>
      <w:lvlJc w:val="left"/>
      <w:pPr>
        <w:ind w:left="4386" w:hanging="360"/>
      </w:pPr>
      <w:rPr>
        <w:rFonts w:ascii="Wingdings" w:hAnsi="Wingdings" w:hint="default"/>
      </w:rPr>
    </w:lvl>
    <w:lvl w:ilvl="3" w:tplc="08070001" w:tentative="1">
      <w:start w:val="1"/>
      <w:numFmt w:val="bullet"/>
      <w:lvlText w:val=""/>
      <w:lvlJc w:val="left"/>
      <w:pPr>
        <w:ind w:left="5106" w:hanging="360"/>
      </w:pPr>
      <w:rPr>
        <w:rFonts w:ascii="Symbol" w:hAnsi="Symbol" w:hint="default"/>
      </w:rPr>
    </w:lvl>
    <w:lvl w:ilvl="4" w:tplc="08070003" w:tentative="1">
      <w:start w:val="1"/>
      <w:numFmt w:val="bullet"/>
      <w:lvlText w:val="o"/>
      <w:lvlJc w:val="left"/>
      <w:pPr>
        <w:ind w:left="5826" w:hanging="360"/>
      </w:pPr>
      <w:rPr>
        <w:rFonts w:ascii="Courier New" w:hAnsi="Courier New" w:cs="Courier New" w:hint="default"/>
      </w:rPr>
    </w:lvl>
    <w:lvl w:ilvl="5" w:tplc="08070005" w:tentative="1">
      <w:start w:val="1"/>
      <w:numFmt w:val="bullet"/>
      <w:lvlText w:val=""/>
      <w:lvlJc w:val="left"/>
      <w:pPr>
        <w:ind w:left="6546" w:hanging="360"/>
      </w:pPr>
      <w:rPr>
        <w:rFonts w:ascii="Wingdings" w:hAnsi="Wingdings" w:hint="default"/>
      </w:rPr>
    </w:lvl>
    <w:lvl w:ilvl="6" w:tplc="08070001" w:tentative="1">
      <w:start w:val="1"/>
      <w:numFmt w:val="bullet"/>
      <w:lvlText w:val=""/>
      <w:lvlJc w:val="left"/>
      <w:pPr>
        <w:ind w:left="7266" w:hanging="360"/>
      </w:pPr>
      <w:rPr>
        <w:rFonts w:ascii="Symbol" w:hAnsi="Symbol" w:hint="default"/>
      </w:rPr>
    </w:lvl>
    <w:lvl w:ilvl="7" w:tplc="08070003" w:tentative="1">
      <w:start w:val="1"/>
      <w:numFmt w:val="bullet"/>
      <w:lvlText w:val="o"/>
      <w:lvlJc w:val="left"/>
      <w:pPr>
        <w:ind w:left="7986" w:hanging="360"/>
      </w:pPr>
      <w:rPr>
        <w:rFonts w:ascii="Courier New" w:hAnsi="Courier New" w:cs="Courier New" w:hint="default"/>
      </w:rPr>
    </w:lvl>
    <w:lvl w:ilvl="8" w:tplc="08070005" w:tentative="1">
      <w:start w:val="1"/>
      <w:numFmt w:val="bullet"/>
      <w:lvlText w:val=""/>
      <w:lvlJc w:val="left"/>
      <w:pPr>
        <w:ind w:left="8706" w:hanging="360"/>
      </w:pPr>
      <w:rPr>
        <w:rFonts w:ascii="Wingdings" w:hAnsi="Wingdings" w:hint="default"/>
      </w:rPr>
    </w:lvl>
  </w:abstractNum>
  <w:abstractNum w:abstractNumId="21" w15:restartNumberingAfterBreak="0">
    <w:nsid w:val="707F7ED6"/>
    <w:multiLevelType w:val="hybridMultilevel"/>
    <w:tmpl w:val="3F54DB8C"/>
    <w:lvl w:ilvl="0" w:tplc="08070001">
      <w:start w:val="1"/>
      <w:numFmt w:val="bullet"/>
      <w:lvlText w:val=""/>
      <w:lvlJc w:val="left"/>
      <w:pPr>
        <w:ind w:left="3414" w:hanging="360"/>
      </w:pPr>
      <w:rPr>
        <w:rFonts w:ascii="Symbol" w:hAnsi="Symbol" w:hint="default"/>
      </w:rPr>
    </w:lvl>
    <w:lvl w:ilvl="1" w:tplc="08070003" w:tentative="1">
      <w:start w:val="1"/>
      <w:numFmt w:val="bullet"/>
      <w:lvlText w:val="o"/>
      <w:lvlJc w:val="left"/>
      <w:pPr>
        <w:ind w:left="4134" w:hanging="360"/>
      </w:pPr>
      <w:rPr>
        <w:rFonts w:ascii="Courier New" w:hAnsi="Courier New" w:cs="Courier New" w:hint="default"/>
      </w:rPr>
    </w:lvl>
    <w:lvl w:ilvl="2" w:tplc="08070005" w:tentative="1">
      <w:start w:val="1"/>
      <w:numFmt w:val="bullet"/>
      <w:lvlText w:val=""/>
      <w:lvlJc w:val="left"/>
      <w:pPr>
        <w:ind w:left="4854" w:hanging="360"/>
      </w:pPr>
      <w:rPr>
        <w:rFonts w:ascii="Wingdings" w:hAnsi="Wingdings" w:hint="default"/>
      </w:rPr>
    </w:lvl>
    <w:lvl w:ilvl="3" w:tplc="08070001" w:tentative="1">
      <w:start w:val="1"/>
      <w:numFmt w:val="bullet"/>
      <w:lvlText w:val=""/>
      <w:lvlJc w:val="left"/>
      <w:pPr>
        <w:ind w:left="5574" w:hanging="360"/>
      </w:pPr>
      <w:rPr>
        <w:rFonts w:ascii="Symbol" w:hAnsi="Symbol" w:hint="default"/>
      </w:rPr>
    </w:lvl>
    <w:lvl w:ilvl="4" w:tplc="08070003" w:tentative="1">
      <w:start w:val="1"/>
      <w:numFmt w:val="bullet"/>
      <w:lvlText w:val="o"/>
      <w:lvlJc w:val="left"/>
      <w:pPr>
        <w:ind w:left="6294" w:hanging="360"/>
      </w:pPr>
      <w:rPr>
        <w:rFonts w:ascii="Courier New" w:hAnsi="Courier New" w:cs="Courier New" w:hint="default"/>
      </w:rPr>
    </w:lvl>
    <w:lvl w:ilvl="5" w:tplc="08070005" w:tentative="1">
      <w:start w:val="1"/>
      <w:numFmt w:val="bullet"/>
      <w:lvlText w:val=""/>
      <w:lvlJc w:val="left"/>
      <w:pPr>
        <w:ind w:left="7014" w:hanging="360"/>
      </w:pPr>
      <w:rPr>
        <w:rFonts w:ascii="Wingdings" w:hAnsi="Wingdings" w:hint="default"/>
      </w:rPr>
    </w:lvl>
    <w:lvl w:ilvl="6" w:tplc="08070001" w:tentative="1">
      <w:start w:val="1"/>
      <w:numFmt w:val="bullet"/>
      <w:lvlText w:val=""/>
      <w:lvlJc w:val="left"/>
      <w:pPr>
        <w:ind w:left="7734" w:hanging="360"/>
      </w:pPr>
      <w:rPr>
        <w:rFonts w:ascii="Symbol" w:hAnsi="Symbol" w:hint="default"/>
      </w:rPr>
    </w:lvl>
    <w:lvl w:ilvl="7" w:tplc="08070003" w:tentative="1">
      <w:start w:val="1"/>
      <w:numFmt w:val="bullet"/>
      <w:lvlText w:val="o"/>
      <w:lvlJc w:val="left"/>
      <w:pPr>
        <w:ind w:left="8454" w:hanging="360"/>
      </w:pPr>
      <w:rPr>
        <w:rFonts w:ascii="Courier New" w:hAnsi="Courier New" w:cs="Courier New" w:hint="default"/>
      </w:rPr>
    </w:lvl>
    <w:lvl w:ilvl="8" w:tplc="08070005" w:tentative="1">
      <w:start w:val="1"/>
      <w:numFmt w:val="bullet"/>
      <w:lvlText w:val=""/>
      <w:lvlJc w:val="left"/>
      <w:pPr>
        <w:ind w:left="9174" w:hanging="360"/>
      </w:pPr>
      <w:rPr>
        <w:rFonts w:ascii="Wingdings" w:hAnsi="Wingdings" w:hint="default"/>
      </w:rPr>
    </w:lvl>
  </w:abstractNum>
  <w:abstractNum w:abstractNumId="22" w15:restartNumberingAfterBreak="0">
    <w:nsid w:val="7D4D587B"/>
    <w:multiLevelType w:val="hybridMultilevel"/>
    <w:tmpl w:val="CD5CBB02"/>
    <w:lvl w:ilvl="0" w:tplc="39C221B6">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23" w15:restartNumberingAfterBreak="0">
    <w:nsid w:val="7DD51DFE"/>
    <w:multiLevelType w:val="hybridMultilevel"/>
    <w:tmpl w:val="AD54DB9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num w:numId="1">
    <w:abstractNumId w:val="0"/>
  </w:num>
  <w:num w:numId="2">
    <w:abstractNumId w:val="17"/>
  </w:num>
  <w:num w:numId="3">
    <w:abstractNumId w:val="6"/>
  </w:num>
  <w:num w:numId="4">
    <w:abstractNumId w:val="8"/>
  </w:num>
  <w:num w:numId="5">
    <w:abstractNumId w:val="11"/>
  </w:num>
  <w:num w:numId="6">
    <w:abstractNumId w:val="16"/>
  </w:num>
  <w:num w:numId="7">
    <w:abstractNumId w:val="1"/>
  </w:num>
  <w:num w:numId="8">
    <w:abstractNumId w:val="4"/>
  </w:num>
  <w:num w:numId="9">
    <w:abstractNumId w:val="3"/>
  </w:num>
  <w:num w:numId="10">
    <w:abstractNumId w:val="10"/>
  </w:num>
  <w:num w:numId="11">
    <w:abstractNumId w:val="20"/>
  </w:num>
  <w:num w:numId="12">
    <w:abstractNumId w:val="13"/>
  </w:num>
  <w:num w:numId="13">
    <w:abstractNumId w:val="2"/>
  </w:num>
  <w:num w:numId="14">
    <w:abstractNumId w:val="23"/>
  </w:num>
  <w:num w:numId="15">
    <w:abstractNumId w:val="5"/>
  </w:num>
  <w:num w:numId="16">
    <w:abstractNumId w:val="15"/>
  </w:num>
  <w:num w:numId="17">
    <w:abstractNumId w:val="12"/>
  </w:num>
  <w:num w:numId="18">
    <w:abstractNumId w:val="19"/>
  </w:num>
  <w:num w:numId="19">
    <w:abstractNumId w:val="21"/>
  </w:num>
  <w:num w:numId="20">
    <w:abstractNumId w:val="18"/>
  </w:num>
  <w:num w:numId="21">
    <w:abstractNumId w:val="22"/>
  </w:num>
  <w:num w:numId="22">
    <w:abstractNumId w:val="7"/>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96"/>
    <w:rsid w:val="000106D1"/>
    <w:rsid w:val="000275C2"/>
    <w:rsid w:val="00062E44"/>
    <w:rsid w:val="00077956"/>
    <w:rsid w:val="00083A10"/>
    <w:rsid w:val="00084B55"/>
    <w:rsid w:val="000A1DB8"/>
    <w:rsid w:val="001037D9"/>
    <w:rsid w:val="0010693B"/>
    <w:rsid w:val="00121C0C"/>
    <w:rsid w:val="001269DF"/>
    <w:rsid w:val="00150D56"/>
    <w:rsid w:val="001C11FD"/>
    <w:rsid w:val="001C5B0B"/>
    <w:rsid w:val="001D3CC7"/>
    <w:rsid w:val="001F236A"/>
    <w:rsid w:val="00210EEB"/>
    <w:rsid w:val="002217B1"/>
    <w:rsid w:val="00222F8D"/>
    <w:rsid w:val="00260507"/>
    <w:rsid w:val="00274A6D"/>
    <w:rsid w:val="002B2CBF"/>
    <w:rsid w:val="002C2677"/>
    <w:rsid w:val="002E0D99"/>
    <w:rsid w:val="002E1935"/>
    <w:rsid w:val="002F2620"/>
    <w:rsid w:val="003505B3"/>
    <w:rsid w:val="00367533"/>
    <w:rsid w:val="00367AF5"/>
    <w:rsid w:val="003B0349"/>
    <w:rsid w:val="003B349B"/>
    <w:rsid w:val="003E0540"/>
    <w:rsid w:val="003E19F2"/>
    <w:rsid w:val="00431BB8"/>
    <w:rsid w:val="00441A6A"/>
    <w:rsid w:val="00442ECE"/>
    <w:rsid w:val="004459FD"/>
    <w:rsid w:val="00454FB6"/>
    <w:rsid w:val="00455DC3"/>
    <w:rsid w:val="004568A4"/>
    <w:rsid w:val="00474BB4"/>
    <w:rsid w:val="004774A9"/>
    <w:rsid w:val="004778FB"/>
    <w:rsid w:val="004865D6"/>
    <w:rsid w:val="00496263"/>
    <w:rsid w:val="004B7FBD"/>
    <w:rsid w:val="004C17F1"/>
    <w:rsid w:val="004D4775"/>
    <w:rsid w:val="004E4949"/>
    <w:rsid w:val="004F2649"/>
    <w:rsid w:val="004F4F3C"/>
    <w:rsid w:val="005032C7"/>
    <w:rsid w:val="00506B98"/>
    <w:rsid w:val="00513443"/>
    <w:rsid w:val="00522301"/>
    <w:rsid w:val="00537739"/>
    <w:rsid w:val="00545A18"/>
    <w:rsid w:val="00556B4B"/>
    <w:rsid w:val="00584D81"/>
    <w:rsid w:val="005B11FF"/>
    <w:rsid w:val="005B21C1"/>
    <w:rsid w:val="005C2E1A"/>
    <w:rsid w:val="005C57B8"/>
    <w:rsid w:val="005D2833"/>
    <w:rsid w:val="005E33C9"/>
    <w:rsid w:val="005E716D"/>
    <w:rsid w:val="005F6011"/>
    <w:rsid w:val="005F7026"/>
    <w:rsid w:val="0060317F"/>
    <w:rsid w:val="0062505B"/>
    <w:rsid w:val="00626219"/>
    <w:rsid w:val="00645BD9"/>
    <w:rsid w:val="00650142"/>
    <w:rsid w:val="00654936"/>
    <w:rsid w:val="00656E5F"/>
    <w:rsid w:val="006620FB"/>
    <w:rsid w:val="006710F5"/>
    <w:rsid w:val="00672801"/>
    <w:rsid w:val="006A05C7"/>
    <w:rsid w:val="006B1D62"/>
    <w:rsid w:val="006E71D9"/>
    <w:rsid w:val="007114AD"/>
    <w:rsid w:val="00725C9F"/>
    <w:rsid w:val="00754A8C"/>
    <w:rsid w:val="00767673"/>
    <w:rsid w:val="00781C3F"/>
    <w:rsid w:val="00796FC8"/>
    <w:rsid w:val="007A41E8"/>
    <w:rsid w:val="007D42F5"/>
    <w:rsid w:val="007D4E43"/>
    <w:rsid w:val="007F6FF4"/>
    <w:rsid w:val="0080563D"/>
    <w:rsid w:val="00851FB5"/>
    <w:rsid w:val="008520EB"/>
    <w:rsid w:val="00857C75"/>
    <w:rsid w:val="008940AC"/>
    <w:rsid w:val="008B3646"/>
    <w:rsid w:val="008B3A38"/>
    <w:rsid w:val="008B56EB"/>
    <w:rsid w:val="008C271D"/>
    <w:rsid w:val="008E59AD"/>
    <w:rsid w:val="0093254B"/>
    <w:rsid w:val="009720EF"/>
    <w:rsid w:val="009B41CA"/>
    <w:rsid w:val="009B653B"/>
    <w:rsid w:val="009C4129"/>
    <w:rsid w:val="009C73EA"/>
    <w:rsid w:val="009D4D41"/>
    <w:rsid w:val="009D654A"/>
    <w:rsid w:val="009D77CA"/>
    <w:rsid w:val="00A0147D"/>
    <w:rsid w:val="00A05D9F"/>
    <w:rsid w:val="00A13F1A"/>
    <w:rsid w:val="00A35149"/>
    <w:rsid w:val="00A627E3"/>
    <w:rsid w:val="00A658C8"/>
    <w:rsid w:val="00A71392"/>
    <w:rsid w:val="00AB1E34"/>
    <w:rsid w:val="00AC6A76"/>
    <w:rsid w:val="00AC755A"/>
    <w:rsid w:val="00AF277B"/>
    <w:rsid w:val="00B047FD"/>
    <w:rsid w:val="00B07398"/>
    <w:rsid w:val="00B30324"/>
    <w:rsid w:val="00B610D0"/>
    <w:rsid w:val="00B74D15"/>
    <w:rsid w:val="00BA3F80"/>
    <w:rsid w:val="00BE77B0"/>
    <w:rsid w:val="00BF0C0C"/>
    <w:rsid w:val="00C0093C"/>
    <w:rsid w:val="00C340CB"/>
    <w:rsid w:val="00C52094"/>
    <w:rsid w:val="00C93D67"/>
    <w:rsid w:val="00CD2DF9"/>
    <w:rsid w:val="00CE1B65"/>
    <w:rsid w:val="00CE7496"/>
    <w:rsid w:val="00D031D0"/>
    <w:rsid w:val="00D03E5A"/>
    <w:rsid w:val="00D23A2E"/>
    <w:rsid w:val="00D47512"/>
    <w:rsid w:val="00D7460F"/>
    <w:rsid w:val="00D7490D"/>
    <w:rsid w:val="00D83EC4"/>
    <w:rsid w:val="00DA18E1"/>
    <w:rsid w:val="00DB0435"/>
    <w:rsid w:val="00DC1B7D"/>
    <w:rsid w:val="00DC5634"/>
    <w:rsid w:val="00DC6376"/>
    <w:rsid w:val="00DD3992"/>
    <w:rsid w:val="00DE2D4D"/>
    <w:rsid w:val="00E14217"/>
    <w:rsid w:val="00E33BF9"/>
    <w:rsid w:val="00E436FA"/>
    <w:rsid w:val="00E46402"/>
    <w:rsid w:val="00E47726"/>
    <w:rsid w:val="00E54B46"/>
    <w:rsid w:val="00E64427"/>
    <w:rsid w:val="00E759EE"/>
    <w:rsid w:val="00E91167"/>
    <w:rsid w:val="00E97F3D"/>
    <w:rsid w:val="00EB3314"/>
    <w:rsid w:val="00EB6A98"/>
    <w:rsid w:val="00ED7647"/>
    <w:rsid w:val="00F40A15"/>
    <w:rsid w:val="00F733E1"/>
    <w:rsid w:val="00F74686"/>
    <w:rsid w:val="00FA0FD0"/>
    <w:rsid w:val="00FA74E6"/>
    <w:rsid w:val="00FF264A"/>
    <w:rsid w:val="00FF4C9E"/>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f6bd27,#f6bb28"/>
    </o:shapedefaults>
    <o:shapelayout v:ext="edit">
      <o:idmap v:ext="edit" data="1"/>
    </o:shapelayout>
  </w:shapeDefaults>
  <w:decimalSymbol w:val="."/>
  <w:listSeparator w:val=";"/>
  <w14:docId w14:val="5830AA7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link w:val="GSZchn"/>
    <w:qFormat/>
    <w:rsid w:val="008B3A38"/>
    <w:pPr>
      <w:tabs>
        <w:tab w:val="left" w:pos="10348"/>
      </w:tabs>
      <w:spacing w:after="0" w:line="301" w:lineRule="auto"/>
      <w:ind w:left="2268" w:right="528"/>
    </w:pPr>
    <w:rPr>
      <w:rFonts w:ascii="Arial" w:eastAsia="Arial" w:hAnsi="Arial" w:cs="Arial"/>
      <w:spacing w:val="4"/>
      <w:sz w:val="18"/>
      <w:szCs w:val="18"/>
    </w:rPr>
  </w:style>
  <w:style w:type="paragraph" w:customStyle="1" w:styleId="BodyA">
    <w:name w:val="Body A"/>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B">
    <w:name w:val="Body B"/>
    <w:rsid w:val="008B3A38"/>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Default">
    <w:name w:val="Default"/>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numbering" w:customStyle="1" w:styleId="ImportedStyle1">
    <w:name w:val="Imported Style 1"/>
    <w:rsid w:val="008B3A38"/>
    <w:pPr>
      <w:numPr>
        <w:numId w:val="2"/>
      </w:numPr>
    </w:pPr>
  </w:style>
  <w:style w:type="paragraph" w:customStyle="1" w:styleId="GSTitel">
    <w:name w:val="GS Titel"/>
    <w:basedOn w:val="Standard"/>
    <w:qFormat/>
    <w:rsid w:val="008B3A38"/>
    <w:pPr>
      <w:spacing w:before="24" w:after="0" w:line="240" w:lineRule="auto"/>
      <w:ind w:left="2268" w:right="412"/>
    </w:pPr>
    <w:rPr>
      <w:rFonts w:ascii="Arial" w:eastAsia="Arial" w:hAnsi="Arial" w:cs="Arial"/>
      <w:bCs/>
      <w:caps/>
      <w:spacing w:val="3"/>
    </w:rPr>
  </w:style>
  <w:style w:type="paragraph" w:styleId="Listenabsatz">
    <w:name w:val="List Paragraph"/>
    <w:basedOn w:val="Standard"/>
    <w:uiPriority w:val="34"/>
    <w:qFormat/>
    <w:rsid w:val="008B3A38"/>
    <w:pPr>
      <w:ind w:left="720"/>
      <w:contextualSpacing/>
    </w:pPr>
  </w:style>
  <w:style w:type="paragraph" w:styleId="Sprechblasentext">
    <w:name w:val="Balloon Text"/>
    <w:basedOn w:val="Standard"/>
    <w:link w:val="SprechblasentextZchn"/>
    <w:uiPriority w:val="99"/>
    <w:semiHidden/>
    <w:unhideWhenUsed/>
    <w:rsid w:val="005377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739"/>
    <w:rPr>
      <w:rFonts w:ascii="Segoe UI" w:hAnsi="Segoe UI" w:cs="Segoe UI"/>
      <w:sz w:val="18"/>
      <w:szCs w:val="18"/>
    </w:rPr>
  </w:style>
  <w:style w:type="character" w:styleId="Hyperlink">
    <w:name w:val="Hyperlink"/>
    <w:basedOn w:val="Absatz-Standardschriftart"/>
    <w:uiPriority w:val="99"/>
    <w:unhideWhenUsed/>
    <w:rsid w:val="00DC1B7D"/>
    <w:rPr>
      <w:color w:val="0000FF" w:themeColor="hyperlink"/>
      <w:u w:val="single"/>
    </w:rPr>
  </w:style>
  <w:style w:type="paragraph" w:customStyle="1" w:styleId="PRTextbullet">
    <w:name w:val="PR Text bullet"/>
    <w:basedOn w:val="Standard"/>
    <w:qFormat/>
    <w:rsid w:val="00431BB8"/>
    <w:pPr>
      <w:widowControl/>
      <w:numPr>
        <w:numId w:val="9"/>
      </w:numPr>
      <w:spacing w:after="0" w:line="220" w:lineRule="exact"/>
    </w:pPr>
    <w:rPr>
      <w:rFonts w:ascii="Arial" w:eastAsiaTheme="minorEastAsia" w:hAnsi="Arial" w:cs="Arial"/>
      <w:b/>
      <w:color w:val="005BBB"/>
      <w:spacing w:val="11"/>
      <w:sz w:val="18"/>
      <w:szCs w:val="18"/>
      <w:lang w:eastAsia="en-GB" w:bidi="en-GB"/>
    </w:rPr>
  </w:style>
  <w:style w:type="character" w:customStyle="1" w:styleId="NichtaufgelsteErwhnung1">
    <w:name w:val="Nicht aufgelöste Erwähnung1"/>
    <w:basedOn w:val="Absatz-Standardschriftart"/>
    <w:uiPriority w:val="99"/>
    <w:semiHidden/>
    <w:unhideWhenUsed/>
    <w:rsid w:val="009D77CA"/>
    <w:rPr>
      <w:color w:val="605E5C"/>
      <w:shd w:val="clear" w:color="auto" w:fill="E1DFDD"/>
    </w:rPr>
  </w:style>
  <w:style w:type="character" w:styleId="Kommentarzeichen">
    <w:name w:val="annotation reference"/>
    <w:basedOn w:val="Absatz-Standardschriftart"/>
    <w:uiPriority w:val="99"/>
    <w:semiHidden/>
    <w:unhideWhenUsed/>
    <w:rsid w:val="000106D1"/>
    <w:rPr>
      <w:sz w:val="16"/>
      <w:szCs w:val="16"/>
    </w:rPr>
  </w:style>
  <w:style w:type="paragraph" w:styleId="Kommentartext">
    <w:name w:val="annotation text"/>
    <w:basedOn w:val="Standard"/>
    <w:link w:val="KommentartextZchn"/>
    <w:uiPriority w:val="99"/>
    <w:semiHidden/>
    <w:unhideWhenUsed/>
    <w:rsid w:val="000106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06D1"/>
    <w:rPr>
      <w:sz w:val="20"/>
      <w:szCs w:val="20"/>
    </w:rPr>
  </w:style>
  <w:style w:type="paragraph" w:styleId="Kommentarthema">
    <w:name w:val="annotation subject"/>
    <w:basedOn w:val="Kommentartext"/>
    <w:next w:val="Kommentartext"/>
    <w:link w:val="KommentarthemaZchn"/>
    <w:uiPriority w:val="99"/>
    <w:semiHidden/>
    <w:unhideWhenUsed/>
    <w:rsid w:val="000106D1"/>
    <w:rPr>
      <w:b/>
      <w:bCs/>
    </w:rPr>
  </w:style>
  <w:style w:type="character" w:customStyle="1" w:styleId="KommentarthemaZchn">
    <w:name w:val="Kommentarthema Zchn"/>
    <w:basedOn w:val="KommentartextZchn"/>
    <w:link w:val="Kommentarthema"/>
    <w:uiPriority w:val="99"/>
    <w:semiHidden/>
    <w:rsid w:val="000106D1"/>
    <w:rPr>
      <w:b/>
      <w:bCs/>
      <w:sz w:val="20"/>
      <w:szCs w:val="20"/>
    </w:rPr>
  </w:style>
  <w:style w:type="character" w:styleId="BesuchterLink">
    <w:name w:val="FollowedHyperlink"/>
    <w:basedOn w:val="Absatz-Standardschriftart"/>
    <w:uiPriority w:val="99"/>
    <w:semiHidden/>
    <w:unhideWhenUsed/>
    <w:rsid w:val="001F236A"/>
    <w:rPr>
      <w:color w:val="800080" w:themeColor="followedHyperlink"/>
      <w:u w:val="single"/>
    </w:rPr>
  </w:style>
  <w:style w:type="paragraph" w:customStyle="1" w:styleId="ALPtitel">
    <w:name w:val="ALPtitel"/>
    <w:basedOn w:val="Standard"/>
    <w:link w:val="ALPtitelZchn"/>
    <w:qFormat/>
    <w:rsid w:val="002217B1"/>
    <w:pPr>
      <w:spacing w:before="240" w:after="0" w:line="200" w:lineRule="exact"/>
      <w:ind w:left="1548" w:firstLine="720"/>
    </w:pPr>
    <w:rPr>
      <w:rFonts w:ascii="Arial" w:hAnsi="Arial" w:cs="Arial"/>
      <w:b/>
      <w:sz w:val="32"/>
      <w:szCs w:val="32"/>
    </w:rPr>
  </w:style>
  <w:style w:type="paragraph" w:customStyle="1" w:styleId="paragraph">
    <w:name w:val="paragraph"/>
    <w:basedOn w:val="Standard"/>
    <w:rsid w:val="002217B1"/>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PtitelZchn">
    <w:name w:val="ALPtitel Zchn"/>
    <w:basedOn w:val="Absatz-Standardschriftart"/>
    <w:link w:val="ALPtitel"/>
    <w:rsid w:val="002217B1"/>
    <w:rPr>
      <w:rFonts w:ascii="Arial" w:hAnsi="Arial" w:cs="Arial"/>
      <w:b/>
      <w:sz w:val="32"/>
      <w:szCs w:val="32"/>
    </w:rPr>
  </w:style>
  <w:style w:type="paragraph" w:customStyle="1" w:styleId="alpLEAD0">
    <w:name w:val="alpLEAD"/>
    <w:basedOn w:val="Listenabsatz"/>
    <w:link w:val="alpLEADZchn"/>
    <w:qFormat/>
    <w:rsid w:val="002217B1"/>
    <w:pPr>
      <w:pBdr>
        <w:left w:val="single" w:sz="48" w:space="14" w:color="065FB8"/>
      </w:pBdr>
      <w:tabs>
        <w:tab w:val="left" w:pos="10348"/>
      </w:tabs>
      <w:spacing w:after="0" w:line="250" w:lineRule="auto"/>
      <w:ind w:left="2835" w:right="556"/>
      <w:jc w:val="both"/>
    </w:pPr>
    <w:rPr>
      <w:rFonts w:ascii="Arial" w:hAnsi="Arial"/>
      <w:b/>
      <w:i/>
      <w:lang w:val="de-CH"/>
    </w:rPr>
  </w:style>
  <w:style w:type="character" w:customStyle="1" w:styleId="alpLEADZchn">
    <w:name w:val="alpLEAD Zchn"/>
    <w:basedOn w:val="Absatz-Standardschriftart"/>
    <w:link w:val="alpLEAD0"/>
    <w:rsid w:val="002217B1"/>
    <w:rPr>
      <w:rFonts w:ascii="Arial" w:hAnsi="Arial"/>
      <w:b/>
      <w:i/>
      <w:lang w:val="de-CH"/>
    </w:rPr>
  </w:style>
  <w:style w:type="paragraph" w:customStyle="1" w:styleId="ALPlead">
    <w:name w:val="ALPlead"/>
    <w:basedOn w:val="alpLEAD0"/>
    <w:link w:val="ALPleadZchn0"/>
    <w:qFormat/>
    <w:rsid w:val="002217B1"/>
    <w:pPr>
      <w:numPr>
        <w:numId w:val="22"/>
      </w:numPr>
      <w:ind w:left="3119"/>
    </w:pPr>
  </w:style>
  <w:style w:type="paragraph" w:customStyle="1" w:styleId="introduction">
    <w:name w:val="introduction"/>
    <w:basedOn w:val="Standard"/>
    <w:rsid w:val="002217B1"/>
    <w:pPr>
      <w:widowControl/>
      <w:spacing w:before="225" w:after="225" w:line="420" w:lineRule="atLeast"/>
    </w:pPr>
    <w:rPr>
      <w:rFonts w:ascii="Verdana" w:eastAsiaTheme="minorEastAsia" w:hAnsi="Verdana" w:cs="Times New Roman"/>
      <w:b/>
      <w:bCs/>
      <w:color w:val="000000"/>
      <w:sz w:val="24"/>
      <w:szCs w:val="24"/>
      <w:lang w:eastAsia="fr-FR"/>
    </w:rPr>
  </w:style>
  <w:style w:type="character" w:customStyle="1" w:styleId="ALPleadZchn0">
    <w:name w:val="ALPlead Zchn"/>
    <w:basedOn w:val="alpLEADZchn"/>
    <w:link w:val="ALPlead"/>
    <w:rsid w:val="002217B1"/>
    <w:rPr>
      <w:rFonts w:ascii="Arial" w:hAnsi="Arial"/>
      <w:b/>
      <w:i/>
      <w:lang w:val="de-CH"/>
    </w:rPr>
  </w:style>
  <w:style w:type="paragraph" w:styleId="Funotentext">
    <w:name w:val="footnote text"/>
    <w:basedOn w:val="Standard"/>
    <w:link w:val="FunotentextZchn"/>
    <w:uiPriority w:val="99"/>
    <w:semiHidden/>
    <w:unhideWhenUsed/>
    <w:rsid w:val="002217B1"/>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17B1"/>
    <w:rPr>
      <w:sz w:val="20"/>
      <w:szCs w:val="20"/>
    </w:rPr>
  </w:style>
  <w:style w:type="character" w:styleId="Funotenzeichen">
    <w:name w:val="footnote reference"/>
    <w:basedOn w:val="Absatz-Standardschriftart"/>
    <w:uiPriority w:val="99"/>
    <w:semiHidden/>
    <w:unhideWhenUsed/>
    <w:rsid w:val="002217B1"/>
    <w:rPr>
      <w:vertAlign w:val="superscript"/>
    </w:rPr>
  </w:style>
  <w:style w:type="paragraph" w:customStyle="1" w:styleId="ALPlauf">
    <w:name w:val="ALPlauf"/>
    <w:basedOn w:val="GS"/>
    <w:link w:val="ALPlaufZchn"/>
    <w:qFormat/>
    <w:rsid w:val="002217B1"/>
    <w:pPr>
      <w:ind w:right="0"/>
      <w:jc w:val="both"/>
    </w:pPr>
  </w:style>
  <w:style w:type="character" w:customStyle="1" w:styleId="eop">
    <w:name w:val="eop"/>
    <w:basedOn w:val="Absatz-Standardschriftart"/>
    <w:rsid w:val="002217B1"/>
  </w:style>
  <w:style w:type="character" w:customStyle="1" w:styleId="GSZchn">
    <w:name w:val="GS Zchn"/>
    <w:basedOn w:val="Absatz-Standardschriftart"/>
    <w:link w:val="GS"/>
    <w:rsid w:val="002217B1"/>
    <w:rPr>
      <w:rFonts w:ascii="Arial" w:eastAsia="Arial" w:hAnsi="Arial" w:cs="Arial"/>
      <w:spacing w:val="4"/>
      <w:sz w:val="18"/>
      <w:szCs w:val="18"/>
    </w:rPr>
  </w:style>
  <w:style w:type="character" w:customStyle="1" w:styleId="ALPlaufZchn">
    <w:name w:val="ALPlauf Zchn"/>
    <w:basedOn w:val="GSZchn"/>
    <w:link w:val="ALPlauf"/>
    <w:rsid w:val="002217B1"/>
    <w:rPr>
      <w:rFonts w:ascii="Arial" w:eastAsia="Arial" w:hAnsi="Arial" w:cs="Arial"/>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515">
      <w:bodyDiv w:val="1"/>
      <w:marLeft w:val="0"/>
      <w:marRight w:val="0"/>
      <w:marTop w:val="0"/>
      <w:marBottom w:val="0"/>
      <w:divBdr>
        <w:top w:val="none" w:sz="0" w:space="0" w:color="auto"/>
        <w:left w:val="none" w:sz="0" w:space="0" w:color="auto"/>
        <w:bottom w:val="none" w:sz="0" w:space="0" w:color="auto"/>
        <w:right w:val="none" w:sz="0" w:space="0" w:color="auto"/>
      </w:divBdr>
    </w:div>
    <w:div w:id="170490850">
      <w:bodyDiv w:val="1"/>
      <w:marLeft w:val="0"/>
      <w:marRight w:val="0"/>
      <w:marTop w:val="0"/>
      <w:marBottom w:val="0"/>
      <w:divBdr>
        <w:top w:val="none" w:sz="0" w:space="0" w:color="auto"/>
        <w:left w:val="none" w:sz="0" w:space="0" w:color="auto"/>
        <w:bottom w:val="none" w:sz="0" w:space="0" w:color="auto"/>
        <w:right w:val="none" w:sz="0" w:space="0" w:color="auto"/>
      </w:divBdr>
    </w:div>
    <w:div w:id="322053640">
      <w:bodyDiv w:val="1"/>
      <w:marLeft w:val="0"/>
      <w:marRight w:val="0"/>
      <w:marTop w:val="0"/>
      <w:marBottom w:val="0"/>
      <w:divBdr>
        <w:top w:val="none" w:sz="0" w:space="0" w:color="auto"/>
        <w:left w:val="none" w:sz="0" w:space="0" w:color="auto"/>
        <w:bottom w:val="none" w:sz="0" w:space="0" w:color="auto"/>
        <w:right w:val="none" w:sz="0" w:space="0" w:color="auto"/>
      </w:divBdr>
    </w:div>
    <w:div w:id="347609637">
      <w:bodyDiv w:val="1"/>
      <w:marLeft w:val="0"/>
      <w:marRight w:val="0"/>
      <w:marTop w:val="0"/>
      <w:marBottom w:val="0"/>
      <w:divBdr>
        <w:top w:val="none" w:sz="0" w:space="0" w:color="auto"/>
        <w:left w:val="none" w:sz="0" w:space="0" w:color="auto"/>
        <w:bottom w:val="none" w:sz="0" w:space="0" w:color="auto"/>
        <w:right w:val="none" w:sz="0" w:space="0" w:color="auto"/>
      </w:divBdr>
    </w:div>
    <w:div w:id="433793823">
      <w:bodyDiv w:val="1"/>
      <w:marLeft w:val="0"/>
      <w:marRight w:val="0"/>
      <w:marTop w:val="0"/>
      <w:marBottom w:val="0"/>
      <w:divBdr>
        <w:top w:val="none" w:sz="0" w:space="0" w:color="auto"/>
        <w:left w:val="none" w:sz="0" w:space="0" w:color="auto"/>
        <w:bottom w:val="none" w:sz="0" w:space="0" w:color="auto"/>
        <w:right w:val="none" w:sz="0" w:space="0" w:color="auto"/>
      </w:divBdr>
    </w:div>
    <w:div w:id="473760585">
      <w:bodyDiv w:val="1"/>
      <w:marLeft w:val="0"/>
      <w:marRight w:val="0"/>
      <w:marTop w:val="0"/>
      <w:marBottom w:val="0"/>
      <w:divBdr>
        <w:top w:val="none" w:sz="0" w:space="0" w:color="auto"/>
        <w:left w:val="none" w:sz="0" w:space="0" w:color="auto"/>
        <w:bottom w:val="none" w:sz="0" w:space="0" w:color="auto"/>
        <w:right w:val="none" w:sz="0" w:space="0" w:color="auto"/>
      </w:divBdr>
    </w:div>
    <w:div w:id="763262161">
      <w:bodyDiv w:val="1"/>
      <w:marLeft w:val="0"/>
      <w:marRight w:val="0"/>
      <w:marTop w:val="0"/>
      <w:marBottom w:val="0"/>
      <w:divBdr>
        <w:top w:val="none" w:sz="0" w:space="0" w:color="auto"/>
        <w:left w:val="none" w:sz="0" w:space="0" w:color="auto"/>
        <w:bottom w:val="none" w:sz="0" w:space="0" w:color="auto"/>
        <w:right w:val="none" w:sz="0" w:space="0" w:color="auto"/>
      </w:divBdr>
    </w:div>
    <w:div w:id="898827570">
      <w:bodyDiv w:val="1"/>
      <w:marLeft w:val="0"/>
      <w:marRight w:val="0"/>
      <w:marTop w:val="0"/>
      <w:marBottom w:val="0"/>
      <w:divBdr>
        <w:top w:val="none" w:sz="0" w:space="0" w:color="auto"/>
        <w:left w:val="none" w:sz="0" w:space="0" w:color="auto"/>
        <w:bottom w:val="none" w:sz="0" w:space="0" w:color="auto"/>
        <w:right w:val="none" w:sz="0" w:space="0" w:color="auto"/>
      </w:divBdr>
    </w:div>
    <w:div w:id="934098752">
      <w:bodyDiv w:val="1"/>
      <w:marLeft w:val="0"/>
      <w:marRight w:val="0"/>
      <w:marTop w:val="0"/>
      <w:marBottom w:val="0"/>
      <w:divBdr>
        <w:top w:val="none" w:sz="0" w:space="0" w:color="auto"/>
        <w:left w:val="none" w:sz="0" w:space="0" w:color="auto"/>
        <w:bottom w:val="none" w:sz="0" w:space="0" w:color="auto"/>
        <w:right w:val="none" w:sz="0" w:space="0" w:color="auto"/>
      </w:divBdr>
    </w:div>
    <w:div w:id="1237396328">
      <w:bodyDiv w:val="1"/>
      <w:marLeft w:val="0"/>
      <w:marRight w:val="0"/>
      <w:marTop w:val="0"/>
      <w:marBottom w:val="0"/>
      <w:divBdr>
        <w:top w:val="none" w:sz="0" w:space="0" w:color="auto"/>
        <w:left w:val="none" w:sz="0" w:space="0" w:color="auto"/>
        <w:bottom w:val="none" w:sz="0" w:space="0" w:color="auto"/>
        <w:right w:val="none" w:sz="0" w:space="0" w:color="auto"/>
      </w:divBdr>
    </w:div>
    <w:div w:id="1699697567">
      <w:bodyDiv w:val="1"/>
      <w:marLeft w:val="0"/>
      <w:marRight w:val="0"/>
      <w:marTop w:val="0"/>
      <w:marBottom w:val="0"/>
      <w:divBdr>
        <w:top w:val="none" w:sz="0" w:space="0" w:color="auto"/>
        <w:left w:val="none" w:sz="0" w:space="0" w:color="auto"/>
        <w:bottom w:val="none" w:sz="0" w:space="0" w:color="auto"/>
        <w:right w:val="none" w:sz="0" w:space="0" w:color="auto"/>
      </w:divBdr>
    </w:div>
    <w:div w:id="1728147346">
      <w:bodyDiv w:val="1"/>
      <w:marLeft w:val="0"/>
      <w:marRight w:val="0"/>
      <w:marTop w:val="0"/>
      <w:marBottom w:val="0"/>
      <w:divBdr>
        <w:top w:val="none" w:sz="0" w:space="0" w:color="auto"/>
        <w:left w:val="none" w:sz="0" w:space="0" w:color="auto"/>
        <w:bottom w:val="none" w:sz="0" w:space="0" w:color="auto"/>
        <w:right w:val="none" w:sz="0" w:space="0" w:color="auto"/>
      </w:divBdr>
    </w:div>
    <w:div w:id="206394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3519-6C6E-4D2B-ACAA-01DB1EACBB54}">
  <ds:schemaRefs>
    <ds:schemaRef ds:uri="http://purl.org/dc/elements/1.1/"/>
    <ds:schemaRef ds:uri="ce15f707-2188-437d-9cfa-2f59b5c7f043"/>
    <ds:schemaRef ds:uri="http://purl.org/dc/terms/"/>
    <ds:schemaRef ds:uri="http://schemas.openxmlformats.org/package/2006/metadata/core-properties"/>
    <ds:schemaRef ds:uri="http://purl.org/dc/dcmitype/"/>
    <ds:schemaRef ds:uri="http://schemas.microsoft.com/office/2006/documentManagement/types"/>
    <ds:schemaRef ds:uri="c941a241-5a79-4c55-b809-9e00ac9e85ad"/>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3.xml><?xml version="1.0" encoding="utf-8"?>
<ds:datastoreItem xmlns:ds="http://schemas.openxmlformats.org/officeDocument/2006/customXml" ds:itemID="{2140BCE4-3E06-4410-86A9-52185205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FC0C9-C095-4B1A-8C3F-47D34855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CEILLIER Valerie</dc:creator>
  <cp:lastModifiedBy>Tony Staub</cp:lastModifiedBy>
  <cp:revision>2</cp:revision>
  <cp:lastPrinted>2021-03-17T09:34:00Z</cp:lastPrinted>
  <dcterms:created xsi:type="dcterms:W3CDTF">2021-04-19T16:06:00Z</dcterms:created>
  <dcterms:modified xsi:type="dcterms:W3CDTF">2021-04-19T16:06:00Z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2020-04-14T13:24:38Z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da2cf9a3-3fb9-4486-8a5a-00002ff173ed</vt:lpwstr>
  </property>
  <property fmtid="{D5CDD505-2E9C-101B-9397-08002B2CF9AE}" pid="19" name="MSIP_Label_7f30fc12-c89a-4829-a476-5bf9e2086332_ContentBits">
    <vt:lpwstr>0</vt:lpwstr>
  </property>
</Properties>
</file>