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vertAnchor="page" w:horzAnchor="page" w:tblpX="681"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227816" w14:paraId="25C69271" w14:textId="77777777" w:rsidTr="00CA2015">
        <w:trPr>
          <w:trHeight w:hRule="exact" w:val="1134"/>
        </w:trPr>
        <w:tc>
          <w:tcPr>
            <w:tcW w:w="10536" w:type="dxa"/>
          </w:tcPr>
          <w:p w14:paraId="4778E07E" w14:textId="779641ED" w:rsidR="00187BD8" w:rsidRDefault="00B841A8" w:rsidP="00C27F00">
            <w:pPr>
              <w:pStyle w:val="DNaturedudocument"/>
            </w:pPr>
            <w:r>
              <w:t>MEDIENINFORMATION</w:t>
            </w:r>
          </w:p>
          <w:p w14:paraId="03491566" w14:textId="4599FEDB" w:rsidR="00227816" w:rsidRDefault="00B938C5" w:rsidP="00257598">
            <w:pPr>
              <w:pStyle w:val="DDate"/>
            </w:pPr>
            <w:r>
              <w:t>30/08</w:t>
            </w:r>
            <w:r w:rsidR="00915263">
              <w:t>/2021</w:t>
            </w:r>
          </w:p>
        </w:tc>
      </w:tr>
    </w:tbl>
    <w:p w14:paraId="3E676E3D" w14:textId="77777777" w:rsidR="004353AD" w:rsidRPr="004353AD" w:rsidRDefault="004353AD" w:rsidP="00C27F00">
      <w:pPr>
        <w:pStyle w:val="DTitre"/>
        <w:spacing w:line="240" w:lineRule="auto"/>
        <w:rPr>
          <w:sz w:val="24"/>
          <w:szCs w:val="24"/>
        </w:rPr>
      </w:pPr>
    </w:p>
    <w:p w14:paraId="1194ACDC" w14:textId="12F459C5" w:rsidR="00FE1436" w:rsidRPr="00FE1436" w:rsidRDefault="00D65026" w:rsidP="00D65026">
      <w:pPr>
        <w:pStyle w:val="xxxdefault"/>
        <w:jc w:val="both"/>
        <w:rPr>
          <w:rFonts w:asciiTheme="majorHAnsi" w:hAnsiTheme="majorHAnsi" w:cstheme="majorHAnsi"/>
          <w:b/>
          <w:bCs/>
          <w:caps/>
          <w:color w:val="646B52" w:themeColor="text2"/>
          <w:sz w:val="28"/>
          <w:szCs w:val="28"/>
          <w:lang w:val="de-CH" w:eastAsia="en-US"/>
        </w:rPr>
      </w:pPr>
      <w:r w:rsidRPr="00CB6B46">
        <w:rPr>
          <w:rFonts w:asciiTheme="majorHAnsi" w:hAnsiTheme="majorHAnsi" w:cstheme="majorHAnsi"/>
          <w:b/>
          <w:bCs/>
          <w:color w:val="646B52" w:themeColor="text2"/>
          <w:sz w:val="28"/>
          <w:szCs w:val="28"/>
          <w:lang w:val="de-CH" w:eastAsia="en-US"/>
        </w:rPr>
        <w:t>DACIA WELTPREMIERE AUF DER IAA MOBILITY</w:t>
      </w:r>
    </w:p>
    <w:p w14:paraId="7C3F768A" w14:textId="3585EEB5" w:rsidR="00257598" w:rsidRPr="00D65026" w:rsidRDefault="00D65026" w:rsidP="00D65026">
      <w:pPr>
        <w:pStyle w:val="xxxdefault"/>
        <w:rPr>
          <w:rFonts w:asciiTheme="majorHAnsi" w:hAnsiTheme="majorHAnsi" w:cstheme="majorHAnsi"/>
          <w:b/>
          <w:bCs/>
          <w:caps/>
          <w:color w:val="646B52" w:themeColor="text2"/>
          <w:sz w:val="55"/>
          <w:szCs w:val="55"/>
          <w:lang w:val="de-CH" w:eastAsia="en-US"/>
        </w:rPr>
      </w:pPr>
      <w:r>
        <w:rPr>
          <w:rFonts w:asciiTheme="majorHAnsi" w:hAnsiTheme="majorHAnsi" w:cstheme="majorHAnsi"/>
          <w:b/>
          <w:bCs/>
          <w:color w:val="646B52" w:themeColor="text2"/>
          <w:sz w:val="55"/>
          <w:szCs w:val="55"/>
          <w:lang w:val="de-CH" w:eastAsia="en-US"/>
        </w:rPr>
        <w:t>NEUER DACIA JOGGER</w:t>
      </w:r>
      <w:bookmarkStart w:id="0" w:name="_GoBack"/>
      <w:bookmarkEnd w:id="0"/>
      <w:r>
        <w:rPr>
          <w:rFonts w:asciiTheme="majorHAnsi" w:hAnsiTheme="majorHAnsi" w:cstheme="majorHAnsi"/>
          <w:b/>
          <w:bCs/>
          <w:color w:val="646B52" w:themeColor="text2"/>
          <w:sz w:val="55"/>
          <w:szCs w:val="55"/>
          <w:lang w:val="de-CH" w:eastAsia="en-US"/>
        </w:rPr>
        <w:t xml:space="preserve">: </w:t>
      </w:r>
      <w:r w:rsidRPr="00816CD2">
        <w:rPr>
          <w:rFonts w:asciiTheme="majorHAnsi" w:hAnsiTheme="majorHAnsi" w:cstheme="majorHAnsi"/>
          <w:b/>
          <w:bCs/>
          <w:color w:val="646B52" w:themeColor="text2"/>
          <w:sz w:val="55"/>
          <w:szCs w:val="55"/>
          <w:lang w:val="de-CH" w:eastAsia="en-US"/>
        </w:rPr>
        <w:t>VIELSEITIGER SIEBENSITZER MIT PRÄGNANTEM NAMEN</w:t>
      </w:r>
    </w:p>
    <w:p w14:paraId="7EC3E247" w14:textId="77777777" w:rsidR="00CB6B46" w:rsidRDefault="00CB6B46" w:rsidP="00D71804">
      <w:pPr>
        <w:pStyle w:val="xxxdefault"/>
        <w:jc w:val="both"/>
        <w:rPr>
          <w:rFonts w:asciiTheme="minorHAnsi" w:hAnsiTheme="minorHAnsi" w:cstheme="minorHAnsi"/>
          <w:b/>
          <w:sz w:val="20"/>
          <w:szCs w:val="20"/>
          <w:lang w:val="de-CH"/>
        </w:rPr>
      </w:pPr>
    </w:p>
    <w:p w14:paraId="66261894" w14:textId="77777777" w:rsidR="001D1970" w:rsidRPr="001D1970" w:rsidRDefault="001D1970" w:rsidP="001D1970">
      <w:pPr>
        <w:pStyle w:val="xxxdefault"/>
        <w:rPr>
          <w:rFonts w:asciiTheme="minorHAnsi" w:hAnsiTheme="minorHAnsi" w:cstheme="minorHAnsi"/>
          <w:b/>
          <w:sz w:val="20"/>
          <w:szCs w:val="20"/>
          <w:lang w:val="de-CH"/>
        </w:rPr>
      </w:pPr>
      <w:r w:rsidRPr="001D1970">
        <w:rPr>
          <w:rFonts w:asciiTheme="minorHAnsi" w:hAnsiTheme="minorHAnsi" w:cstheme="minorHAnsi"/>
          <w:b/>
          <w:sz w:val="20"/>
          <w:szCs w:val="20"/>
          <w:lang w:val="de-CH"/>
        </w:rPr>
        <w:t xml:space="preserve">Mit dem neuen Jogger erweitert Dacia sein Modellprogramm um ein vielseitiges Familienfahrzeug mit bis zu sieben Sitzen. Der Name steht für den authentischen Charakter und den Outdoor-Spirit der Marke. Die digitale Weltpremiere für den Newcomer von Dacia erfolgt im Rahmen einer Online-Präsentation am 3. September. Erstmals live zu sehen sein wird der Dacia Jogger auf der IAA MOBILITY in München ab 6. September. </w:t>
      </w:r>
    </w:p>
    <w:p w14:paraId="0FB73826" w14:textId="77777777" w:rsidR="00B938C5" w:rsidRDefault="00B938C5" w:rsidP="001D1970">
      <w:pPr>
        <w:pStyle w:val="xxxdefault"/>
        <w:jc w:val="both"/>
        <w:rPr>
          <w:rFonts w:asciiTheme="minorHAnsi" w:hAnsiTheme="minorHAnsi" w:cstheme="minorHAnsi"/>
          <w:b/>
          <w:sz w:val="20"/>
          <w:szCs w:val="20"/>
          <w:lang w:val="de-CH"/>
        </w:rPr>
      </w:pPr>
    </w:p>
    <w:p w14:paraId="5D203F21" w14:textId="79C4136A" w:rsidR="001D1970" w:rsidRPr="00F42A24" w:rsidRDefault="001D1970" w:rsidP="001D1970">
      <w:pPr>
        <w:pStyle w:val="xxxdefault"/>
        <w:jc w:val="both"/>
        <w:rPr>
          <w:rFonts w:asciiTheme="minorHAnsi" w:hAnsiTheme="minorHAnsi" w:cstheme="minorHAnsi"/>
          <w:b/>
          <w:sz w:val="20"/>
          <w:szCs w:val="20"/>
          <w:lang w:val="de-CH"/>
        </w:rPr>
      </w:pPr>
      <w:r w:rsidRPr="001D1970">
        <w:rPr>
          <w:rFonts w:asciiTheme="minorHAnsi" w:hAnsiTheme="minorHAnsi" w:cstheme="minorHAnsi"/>
          <w:b/>
          <w:sz w:val="20"/>
          <w:szCs w:val="20"/>
          <w:lang w:val="de-CH"/>
        </w:rPr>
        <w:t xml:space="preserve">Hier der Link zur digitalen Präsentation vom 3. </w:t>
      </w:r>
      <w:r w:rsidRPr="00F42A24">
        <w:rPr>
          <w:rFonts w:asciiTheme="minorHAnsi" w:hAnsiTheme="minorHAnsi" w:cstheme="minorHAnsi"/>
          <w:b/>
          <w:sz w:val="20"/>
          <w:szCs w:val="20"/>
          <w:lang w:val="de-CH"/>
        </w:rPr>
        <w:t xml:space="preserve">September: </w:t>
      </w:r>
      <w:hyperlink r:id="rId11" w:history="1">
        <w:r w:rsidR="006F6083" w:rsidRPr="00F42A24">
          <w:rPr>
            <w:rStyle w:val="Hyperlink"/>
            <w:b/>
            <w:bCs/>
            <w:sz w:val="20"/>
            <w:lang w:val="de-CH"/>
          </w:rPr>
          <w:t>Dacia Jogger Weltpremiere</w:t>
        </w:r>
      </w:hyperlink>
    </w:p>
    <w:p w14:paraId="1CBB1812" w14:textId="56437938" w:rsidR="00786A24" w:rsidRPr="00F42A24" w:rsidRDefault="00786A24" w:rsidP="00D71804">
      <w:pPr>
        <w:pStyle w:val="xxxdefault"/>
        <w:jc w:val="both"/>
        <w:rPr>
          <w:rFonts w:asciiTheme="minorHAnsi" w:hAnsiTheme="minorHAnsi" w:cstheme="minorHAnsi"/>
          <w:sz w:val="20"/>
          <w:szCs w:val="20"/>
          <w:lang w:val="de-CH"/>
        </w:rPr>
      </w:pPr>
    </w:p>
    <w:p w14:paraId="535CC233" w14:textId="47FFCF09" w:rsidR="00EF32E7" w:rsidRDefault="00EF32E7" w:rsidP="00EF32E7">
      <w:pPr>
        <w:pStyle w:val="4Lauftext"/>
        <w:suppressAutoHyphens/>
        <w:rPr>
          <w:lang w:val="de-DE"/>
        </w:rPr>
      </w:pPr>
      <w:proofErr w:type="spellStart"/>
      <w:r w:rsidRPr="00F42A24">
        <w:rPr>
          <w:lang w:val="de-CH"/>
        </w:rPr>
        <w:t>Boulogne-Billancourt</w:t>
      </w:r>
      <w:proofErr w:type="spellEnd"/>
      <w:r w:rsidRPr="00F42A24">
        <w:rPr>
          <w:lang w:val="de-CH"/>
        </w:rPr>
        <w:t xml:space="preserve">, 30. </w:t>
      </w:r>
      <w:r w:rsidRPr="008833FF">
        <w:rPr>
          <w:lang w:val="de-CH"/>
        </w:rPr>
        <w:t>August 202</w:t>
      </w:r>
      <w:r>
        <w:rPr>
          <w:lang w:val="de-CH"/>
        </w:rPr>
        <w:t>1</w:t>
      </w:r>
      <w:r>
        <w:rPr>
          <w:lang w:val="de-DE"/>
        </w:rPr>
        <w:t xml:space="preserve"> - </w:t>
      </w:r>
      <w:r w:rsidRPr="00BF308E">
        <w:rPr>
          <w:lang w:val="de-DE"/>
        </w:rPr>
        <w:t xml:space="preserve">Dacia wird den </w:t>
      </w:r>
      <w:r>
        <w:rPr>
          <w:lang w:val="de-DE"/>
        </w:rPr>
        <w:t>Jogger</w:t>
      </w:r>
      <w:r w:rsidRPr="00BF308E">
        <w:rPr>
          <w:lang w:val="de-DE"/>
        </w:rPr>
        <w:t xml:space="preserve"> wahlweise </w:t>
      </w:r>
      <w:r>
        <w:rPr>
          <w:lang w:val="de-DE"/>
        </w:rPr>
        <w:t>als Fünf- und Siebensitzer</w:t>
      </w:r>
      <w:r w:rsidRPr="00BF308E">
        <w:rPr>
          <w:lang w:val="de-DE"/>
        </w:rPr>
        <w:t xml:space="preserve"> anbieten. </w:t>
      </w:r>
      <w:r>
        <w:rPr>
          <w:lang w:val="de-DE"/>
        </w:rPr>
        <w:t xml:space="preserve">Mit seinem </w:t>
      </w:r>
      <w:proofErr w:type="spellStart"/>
      <w:r>
        <w:rPr>
          <w:lang w:val="de-DE"/>
        </w:rPr>
        <w:t>gro</w:t>
      </w:r>
      <w:r w:rsidR="00F42A24">
        <w:rPr>
          <w:lang w:val="de-DE"/>
        </w:rPr>
        <w:t>ss</w:t>
      </w:r>
      <w:r>
        <w:rPr>
          <w:lang w:val="de-DE"/>
        </w:rPr>
        <w:t>zügigen</w:t>
      </w:r>
      <w:proofErr w:type="spellEnd"/>
      <w:r>
        <w:rPr>
          <w:lang w:val="de-DE"/>
        </w:rPr>
        <w:t xml:space="preserve"> Raumangebot, seinem variablen Konzept und seinen pragmatischen Detaillösungen qualifiziert sich das variable Modell als Familienfahrzeug für Alltag und Freizeit. </w:t>
      </w:r>
    </w:p>
    <w:p w14:paraId="28930AE0" w14:textId="77777777" w:rsidR="00EF32E7" w:rsidRDefault="00EF32E7" w:rsidP="00EF32E7">
      <w:pPr>
        <w:pStyle w:val="4Lauftext"/>
        <w:suppressAutoHyphens/>
        <w:rPr>
          <w:lang w:val="de-DE"/>
        </w:rPr>
      </w:pPr>
      <w:r w:rsidRPr="5CBC24C4">
        <w:rPr>
          <w:lang w:val="de-DE"/>
        </w:rPr>
        <w:t xml:space="preserve">Der kurze und prägnante Name des neuen Dacia </w:t>
      </w:r>
      <w:r>
        <w:rPr>
          <w:lang w:val="de-DE"/>
        </w:rPr>
        <w:t>Jogger</w:t>
      </w:r>
      <w:r w:rsidRPr="5CBC24C4">
        <w:rPr>
          <w:lang w:val="de-DE"/>
        </w:rPr>
        <w:t xml:space="preserve"> ist leicht auszusprechen und universell verständlich. Er steht für Dynamik und verkörpert den Outdoor-Spirit von Dacia. Das Suffix </w:t>
      </w:r>
      <w:r>
        <w:rPr>
          <w:lang w:val="de-DE"/>
        </w:rPr>
        <w:t>ER</w:t>
      </w:r>
      <w:r w:rsidRPr="5CBC24C4">
        <w:rPr>
          <w:lang w:val="de-DE"/>
        </w:rPr>
        <w:t xml:space="preserve"> wie bei dem erfolgreichen SUV-Modell Duster unterstreicht den robusten Charakter und die Vielseitigkeit im täglichen Einsatz für die ganze Familie. </w:t>
      </w:r>
    </w:p>
    <w:p w14:paraId="2C14FFE1" w14:textId="6546223C" w:rsidR="00EF32E7" w:rsidRPr="00BF308E" w:rsidRDefault="00EF32E7" w:rsidP="00EF32E7">
      <w:pPr>
        <w:pStyle w:val="4Lauftext"/>
        <w:suppressAutoHyphens/>
        <w:rPr>
          <w:lang w:val="de-DE"/>
        </w:rPr>
      </w:pPr>
      <w:r w:rsidRPr="5CBC24C4">
        <w:rPr>
          <w:lang w:val="de-DE"/>
        </w:rPr>
        <w:t xml:space="preserve">Die digitale Weltpremiere des neuen Dacia </w:t>
      </w:r>
      <w:r>
        <w:rPr>
          <w:lang w:val="de-DE"/>
        </w:rPr>
        <w:t>Jogger</w:t>
      </w:r>
      <w:r w:rsidRPr="5CBC24C4">
        <w:rPr>
          <w:lang w:val="de-DE"/>
        </w:rPr>
        <w:t xml:space="preserve"> erfolgt am 3. September um 10 Uhr (</w:t>
      </w:r>
      <w:hyperlink r:id="rId12" w:history="1">
        <w:r w:rsidRPr="003F1D6C">
          <w:rPr>
            <w:rFonts w:eastAsia="Arial" w:cs="Times New Roman"/>
            <w:color w:val="646B52"/>
            <w:sz w:val="18"/>
            <w:szCs w:val="22"/>
            <w:u w:val="single"/>
            <w:lang w:val="de-CH"/>
          </w:rPr>
          <w:t>Link zur Veranstaltung</w:t>
        </w:r>
      </w:hyperlink>
      <w:r w:rsidRPr="5CBC24C4">
        <w:rPr>
          <w:lang w:val="de-DE"/>
        </w:rPr>
        <w:t xml:space="preserve">). Am 6. September wird der Newcomer erstmals live auf der IAA MOBILITY in München von Dacia-CEO Denis Le Vot vorgestellt. </w:t>
      </w:r>
      <w:proofErr w:type="spellStart"/>
      <w:r w:rsidRPr="5CBC24C4">
        <w:rPr>
          <w:lang w:val="de-DE"/>
        </w:rPr>
        <w:t>Anschlie</w:t>
      </w:r>
      <w:r w:rsidR="00D65026">
        <w:rPr>
          <w:lang w:val="de-DE"/>
        </w:rPr>
        <w:t>ss</w:t>
      </w:r>
      <w:r w:rsidRPr="5CBC24C4">
        <w:rPr>
          <w:lang w:val="de-DE"/>
        </w:rPr>
        <w:t>end</w:t>
      </w:r>
      <w:proofErr w:type="spellEnd"/>
      <w:r w:rsidRPr="5CBC24C4">
        <w:rPr>
          <w:lang w:val="de-DE"/>
        </w:rPr>
        <w:t xml:space="preserve"> ist das neue Dacia Modell ab dem 7. September im Rahmen eines neue</w:t>
      </w:r>
      <w:r>
        <w:rPr>
          <w:lang w:val="de-DE"/>
        </w:rPr>
        <w:t>n</w:t>
      </w:r>
      <w:r w:rsidRPr="5CBC24C4">
        <w:rPr>
          <w:lang w:val="de-DE"/>
        </w:rPr>
        <w:t xml:space="preserve"> Eventformats im Stadtgebiet der bayrischen Metropole zu sehen. Alle Updates zum Fahrzeug finden sich auf events.dacia.com.</w:t>
      </w:r>
    </w:p>
    <w:p w14:paraId="0B903522" w14:textId="3653038A" w:rsidR="00CB7408" w:rsidRPr="00816CD2" w:rsidRDefault="00CB7408" w:rsidP="00B62FD5">
      <w:pPr>
        <w:pStyle w:val="xxxmsonormal"/>
        <w:spacing w:after="240"/>
        <w:rPr>
          <w:rFonts w:ascii="Verdana" w:hAnsi="Verdana"/>
          <w:color w:val="929292"/>
          <w:sz w:val="24"/>
          <w:szCs w:val="24"/>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726"/>
      </w:tblGrid>
      <w:tr w:rsidR="00CB7408" w:rsidRPr="00CB7408" w14:paraId="10D39C9D" w14:textId="77777777" w:rsidTr="00624C4E">
        <w:trPr>
          <w:trHeight w:hRule="exact" w:val="454"/>
        </w:trPr>
        <w:tc>
          <w:tcPr>
            <w:tcW w:w="10546" w:type="dxa"/>
            <w:gridSpan w:val="2"/>
          </w:tcPr>
          <w:p w14:paraId="695584C6" w14:textId="3AB516A4" w:rsidR="00CB7408" w:rsidRPr="00CB7408" w:rsidRDefault="009E1578" w:rsidP="00CB7408">
            <w:pPr>
              <w:jc w:val="left"/>
              <w:rPr>
                <w:rFonts w:ascii="Arial Black" w:hAnsi="Arial Black" w:cs="Arial Black"/>
                <w:caps/>
                <w:color w:val="646B52" w:themeColor="text2"/>
                <w:szCs w:val="18"/>
              </w:rPr>
            </w:pPr>
            <w:r>
              <w:rPr>
                <w:rFonts w:ascii="Arial Black" w:hAnsi="Arial Black" w:cs="Arial Black"/>
                <w:caps/>
                <w:color w:val="646B52" w:themeColor="text2"/>
                <w:szCs w:val="18"/>
              </w:rPr>
              <w:t>MEDIENKONTAKTE</w:t>
            </w:r>
          </w:p>
        </w:tc>
      </w:tr>
      <w:tr w:rsidR="00CB7408" w:rsidRPr="009E1578" w14:paraId="04260ACF" w14:textId="77777777" w:rsidTr="00624C4E">
        <w:trPr>
          <w:gridAfter w:val="1"/>
          <w:wAfter w:w="5726" w:type="dxa"/>
        </w:trPr>
        <w:tc>
          <w:tcPr>
            <w:tcW w:w="4820" w:type="dxa"/>
          </w:tcPr>
          <w:p w14:paraId="212BF01B" w14:textId="77777777" w:rsidR="00CB7408" w:rsidRPr="009E1578" w:rsidRDefault="00CB7408" w:rsidP="00CB7408">
            <w:pPr>
              <w:suppressAutoHyphens/>
              <w:autoSpaceDE w:val="0"/>
              <w:autoSpaceDN w:val="0"/>
              <w:adjustRightInd w:val="0"/>
              <w:spacing w:before="120" w:after="120"/>
              <w:rPr>
                <w:rFonts w:ascii="Arial" w:eastAsia="Times New Roman" w:hAnsi="Arial" w:cs="Arial"/>
                <w:b/>
                <w:szCs w:val="18"/>
                <w:lang w:val="de-CH" w:eastAsia="fr-FR"/>
              </w:rPr>
            </w:pPr>
            <w:r w:rsidRPr="009E1578">
              <w:rPr>
                <w:rFonts w:ascii="Arial" w:hAnsi="Arial" w:cs="Arial"/>
                <w:b/>
                <w:bCs/>
                <w:color w:val="646B52" w:themeColor="text2"/>
                <w:szCs w:val="18"/>
                <w:lang w:val="de-CH"/>
              </w:rPr>
              <w:t>Karin</w:t>
            </w:r>
            <w:r w:rsidRPr="009E1578">
              <w:rPr>
                <w:rFonts w:ascii="Arial" w:eastAsia="Times New Roman" w:hAnsi="Arial" w:cs="Arial"/>
                <w:b/>
                <w:szCs w:val="18"/>
                <w:lang w:val="de-CH" w:eastAsia="fr-FR"/>
              </w:rPr>
              <w:t xml:space="preserve"> </w:t>
            </w:r>
            <w:r w:rsidRPr="009E1578">
              <w:rPr>
                <w:rFonts w:ascii="Arial" w:hAnsi="Arial" w:cs="Arial"/>
                <w:b/>
                <w:bCs/>
                <w:color w:val="646B52" w:themeColor="text2"/>
                <w:szCs w:val="18"/>
                <w:lang w:val="de-CH"/>
              </w:rPr>
              <w:t>Kirchner</w:t>
            </w:r>
          </w:p>
          <w:p w14:paraId="2DA6F0B6" w14:textId="524A1E2C" w:rsidR="00CB7408" w:rsidRPr="009E1578" w:rsidRDefault="009E1578" w:rsidP="00CB7408">
            <w:pPr>
              <w:suppressAutoHyphens/>
              <w:autoSpaceDE w:val="0"/>
              <w:autoSpaceDN w:val="0"/>
              <w:adjustRightInd w:val="0"/>
              <w:spacing w:before="120" w:after="120"/>
              <w:rPr>
                <w:rFonts w:ascii="Arial" w:eastAsia="Times New Roman" w:hAnsi="Arial" w:cs="Arial"/>
                <w:bCs/>
                <w:szCs w:val="18"/>
                <w:lang w:val="de-CH" w:eastAsia="fr-FR"/>
              </w:rPr>
            </w:pPr>
            <w:r w:rsidRPr="009E1578">
              <w:rPr>
                <w:rFonts w:ascii="Arial" w:eastAsia="Times New Roman" w:hAnsi="Arial" w:cs="Arial"/>
                <w:bCs/>
                <w:szCs w:val="18"/>
                <w:lang w:val="de-CH" w:eastAsia="fr-FR"/>
              </w:rPr>
              <w:t>Direktorin Kommunikation</w:t>
            </w:r>
          </w:p>
          <w:p w14:paraId="786D32BB" w14:textId="77777777" w:rsidR="00CB7408" w:rsidRPr="009E1578" w:rsidRDefault="00D65026" w:rsidP="00CB7408">
            <w:pPr>
              <w:suppressAutoHyphens/>
              <w:autoSpaceDE w:val="0"/>
              <w:autoSpaceDN w:val="0"/>
              <w:adjustRightInd w:val="0"/>
              <w:spacing w:before="120" w:after="120"/>
              <w:rPr>
                <w:rFonts w:ascii="Arial" w:eastAsia="Calibri" w:hAnsi="Arial" w:cs="Arial"/>
                <w:color w:val="000000"/>
                <w:szCs w:val="18"/>
                <w:lang w:val="de-CH"/>
              </w:rPr>
            </w:pPr>
            <w:hyperlink r:id="rId13" w:history="1">
              <w:r w:rsidR="00CB7408" w:rsidRPr="009E1578">
                <w:rPr>
                  <w:rFonts w:ascii="Arial" w:eastAsia="Times New Roman" w:hAnsi="Arial" w:cs="Arial"/>
                  <w:bCs/>
                  <w:color w:val="646B52" w:themeColor="hyperlink"/>
                  <w:szCs w:val="18"/>
                  <w:u w:val="single"/>
                  <w:lang w:val="de-CH" w:eastAsia="fr-FR"/>
                </w:rPr>
                <w:t>karin.kirchner@renault.com</w:t>
              </w:r>
            </w:hyperlink>
            <w:r w:rsidR="00CB7408" w:rsidRPr="009E1578">
              <w:rPr>
                <w:rFonts w:ascii="Arial" w:eastAsia="Times New Roman" w:hAnsi="Arial" w:cs="Arial"/>
                <w:bCs/>
                <w:szCs w:val="18"/>
                <w:lang w:val="de-CH" w:eastAsia="fr-FR"/>
              </w:rPr>
              <w:t xml:space="preserve"> – 044 777 02 48</w:t>
            </w:r>
          </w:p>
          <w:p w14:paraId="10402E1E" w14:textId="77777777" w:rsidR="00CB7408" w:rsidRPr="009E1578" w:rsidRDefault="00CB7408" w:rsidP="00CB7408">
            <w:pPr>
              <w:suppressAutoHyphens/>
              <w:autoSpaceDE w:val="0"/>
              <w:autoSpaceDN w:val="0"/>
              <w:adjustRightInd w:val="0"/>
              <w:spacing w:before="120" w:after="120"/>
              <w:rPr>
                <w:rFonts w:ascii="Arial" w:eastAsia="Times New Roman" w:hAnsi="Arial" w:cs="Arial"/>
                <w:bCs/>
                <w:szCs w:val="18"/>
                <w:lang w:val="de-CH" w:eastAsia="fr-FR"/>
              </w:rPr>
            </w:pPr>
          </w:p>
          <w:p w14:paraId="0935E3E2" w14:textId="77777777" w:rsidR="00CB7408" w:rsidRPr="009E1578" w:rsidRDefault="00CB7408" w:rsidP="00CB7408">
            <w:pPr>
              <w:suppressAutoHyphens/>
              <w:autoSpaceDE w:val="0"/>
              <w:autoSpaceDN w:val="0"/>
              <w:adjustRightInd w:val="0"/>
              <w:spacing w:before="120" w:after="120"/>
              <w:rPr>
                <w:rFonts w:ascii="Arial" w:eastAsia="Times New Roman" w:hAnsi="Arial" w:cs="Arial"/>
                <w:b/>
                <w:szCs w:val="18"/>
                <w:lang w:val="de-CH" w:eastAsia="fr-FR"/>
              </w:rPr>
            </w:pPr>
            <w:r w:rsidRPr="009E1578">
              <w:rPr>
                <w:rFonts w:ascii="Arial" w:hAnsi="Arial" w:cs="Arial"/>
                <w:b/>
                <w:bCs/>
                <w:color w:val="646B52" w:themeColor="text2"/>
                <w:szCs w:val="18"/>
                <w:lang w:val="de-CH"/>
              </w:rPr>
              <w:t>Maryse</w:t>
            </w:r>
            <w:r w:rsidRPr="009E1578">
              <w:rPr>
                <w:rFonts w:ascii="Arial" w:eastAsia="Times New Roman" w:hAnsi="Arial" w:cs="Arial"/>
                <w:b/>
                <w:szCs w:val="18"/>
                <w:lang w:val="de-CH" w:eastAsia="fr-FR"/>
              </w:rPr>
              <w:t xml:space="preserve"> </w:t>
            </w:r>
            <w:proofErr w:type="spellStart"/>
            <w:r w:rsidRPr="009E1578">
              <w:rPr>
                <w:rFonts w:ascii="Arial" w:hAnsi="Arial" w:cs="Arial"/>
                <w:b/>
                <w:bCs/>
                <w:color w:val="646B52" w:themeColor="text2"/>
                <w:szCs w:val="18"/>
                <w:lang w:val="de-CH"/>
              </w:rPr>
              <w:t>Lüchtenborg</w:t>
            </w:r>
            <w:proofErr w:type="spellEnd"/>
          </w:p>
          <w:p w14:paraId="7374044E" w14:textId="0D11AC08" w:rsidR="00CB7408" w:rsidRPr="009E1578" w:rsidRDefault="009E1578" w:rsidP="00CB7408">
            <w:pPr>
              <w:suppressAutoHyphens/>
              <w:autoSpaceDE w:val="0"/>
              <w:autoSpaceDN w:val="0"/>
              <w:adjustRightInd w:val="0"/>
              <w:spacing w:before="120" w:after="120"/>
              <w:rPr>
                <w:rFonts w:ascii="Arial" w:eastAsia="Times New Roman" w:hAnsi="Arial" w:cs="Arial"/>
                <w:bCs/>
                <w:szCs w:val="18"/>
                <w:lang w:val="de-CH" w:eastAsia="fr-FR"/>
              </w:rPr>
            </w:pPr>
            <w:proofErr w:type="spellStart"/>
            <w:r>
              <w:rPr>
                <w:rFonts w:ascii="Arial" w:eastAsia="Times New Roman" w:hAnsi="Arial" w:cs="Arial"/>
                <w:bCs/>
                <w:szCs w:val="18"/>
                <w:lang w:val="de-CH" w:eastAsia="fr-FR"/>
              </w:rPr>
              <w:t>Kommunikationsattachée</w:t>
            </w:r>
            <w:proofErr w:type="spellEnd"/>
          </w:p>
          <w:p w14:paraId="44D60ECF" w14:textId="77777777" w:rsidR="00CB7408" w:rsidRPr="009E1578" w:rsidRDefault="00D65026" w:rsidP="00CB7408">
            <w:pPr>
              <w:suppressAutoHyphens/>
              <w:autoSpaceDE w:val="0"/>
              <w:autoSpaceDN w:val="0"/>
              <w:adjustRightInd w:val="0"/>
              <w:spacing w:before="120" w:after="120"/>
              <w:rPr>
                <w:rFonts w:ascii="Arial" w:eastAsia="Times New Roman" w:hAnsi="Arial" w:cs="Arial"/>
                <w:bCs/>
                <w:szCs w:val="18"/>
                <w:lang w:val="de-CH" w:eastAsia="fr-FR"/>
              </w:rPr>
            </w:pPr>
            <w:hyperlink r:id="rId14" w:history="1">
              <w:r w:rsidR="00CB7408" w:rsidRPr="009E1578">
                <w:rPr>
                  <w:rFonts w:ascii="Arial" w:eastAsia="Times New Roman" w:hAnsi="Arial" w:cs="Arial"/>
                  <w:bCs/>
                  <w:color w:val="646B52" w:themeColor="hyperlink"/>
                  <w:szCs w:val="18"/>
                  <w:u w:val="single"/>
                  <w:lang w:val="de-CH" w:eastAsia="fr-FR"/>
                </w:rPr>
                <w:t>maryse.luechtenborg@renault.com</w:t>
              </w:r>
            </w:hyperlink>
            <w:r w:rsidR="00CB7408" w:rsidRPr="009E1578">
              <w:rPr>
                <w:rFonts w:ascii="Arial" w:eastAsia="Times New Roman" w:hAnsi="Arial" w:cs="Arial"/>
                <w:bCs/>
                <w:szCs w:val="18"/>
                <w:lang w:val="de-CH" w:eastAsia="fr-FR"/>
              </w:rPr>
              <w:t xml:space="preserve">  – 044 777 02 26</w:t>
            </w:r>
          </w:p>
          <w:p w14:paraId="6302F962" w14:textId="77777777" w:rsidR="00CB7408" w:rsidRPr="009E1578" w:rsidRDefault="00CB7408" w:rsidP="00CB7408">
            <w:pPr>
              <w:rPr>
                <w:szCs w:val="18"/>
                <w:lang w:val="de-CH"/>
              </w:rPr>
            </w:pPr>
          </w:p>
        </w:tc>
      </w:tr>
    </w:tbl>
    <w:tbl>
      <w:tblPr>
        <w:tblStyle w:val="Tabellenraster"/>
        <w:tblpPr w:vertAnchor="page" w:horzAnchor="margin" w:tblpY="130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CB7408" w:rsidRPr="00FF7F43" w14:paraId="03598AC5" w14:textId="77777777" w:rsidTr="00624C4E">
        <w:trPr>
          <w:trHeight w:val="1245"/>
        </w:trPr>
        <w:tc>
          <w:tcPr>
            <w:tcW w:w="10536" w:type="dxa"/>
          </w:tcPr>
          <w:p w14:paraId="42795162" w14:textId="77777777" w:rsidR="00CB7408" w:rsidRPr="00816CD2" w:rsidRDefault="00CB7408" w:rsidP="00CB7408">
            <w:pPr>
              <w:rPr>
                <w:rFonts w:ascii="Arial" w:hAnsi="Arial" w:cs="Arial"/>
                <w:i/>
                <w:iCs/>
                <w:color w:val="646B52" w:themeColor="text2"/>
                <w:szCs w:val="18"/>
                <w:lang w:val="de-CH"/>
              </w:rPr>
            </w:pPr>
            <w:r w:rsidRPr="00816CD2">
              <w:rPr>
                <w:rFonts w:ascii="Arial" w:hAnsi="Arial" w:cs="Arial"/>
                <w:i/>
                <w:iCs/>
                <w:color w:val="646B52" w:themeColor="text2"/>
                <w:szCs w:val="18"/>
                <w:lang w:val="de-CH"/>
              </w:rPr>
              <w:lastRenderedPageBreak/>
              <w:t>.</w:t>
            </w:r>
          </w:p>
          <w:p w14:paraId="4334008E" w14:textId="49C8BA63" w:rsidR="00CB7408" w:rsidRPr="00816CD2" w:rsidRDefault="009E1578" w:rsidP="00CB7408">
            <w:pPr>
              <w:autoSpaceDE w:val="0"/>
              <w:autoSpaceDN w:val="0"/>
              <w:adjustRightInd w:val="0"/>
              <w:rPr>
                <w:rFonts w:ascii="Arial" w:hAnsi="Arial" w:cs="Arial"/>
                <w:b/>
                <w:bCs/>
                <w:color w:val="000000"/>
                <w:spacing w:val="20"/>
                <w:szCs w:val="18"/>
                <w:lang w:val="de-CH"/>
              </w:rPr>
            </w:pPr>
            <w:r w:rsidRPr="00816CD2">
              <w:rPr>
                <w:rFonts w:ascii="Arial Black" w:hAnsi="Arial Black" w:cs="Arial Black"/>
                <w:i/>
                <w:iCs/>
                <w:caps/>
                <w:color w:val="646B52" w:themeColor="text2"/>
                <w:szCs w:val="18"/>
                <w:lang w:val="de-CH"/>
              </w:rPr>
              <w:t>ÜBER</w:t>
            </w:r>
            <w:r w:rsidR="00CB7408" w:rsidRPr="00816CD2">
              <w:rPr>
                <w:rFonts w:ascii="Arial Black" w:hAnsi="Arial Black" w:cs="Arial Black"/>
                <w:i/>
                <w:iCs/>
                <w:caps/>
                <w:color w:val="646B52" w:themeColor="text2"/>
                <w:szCs w:val="18"/>
                <w:lang w:val="de-CH"/>
              </w:rPr>
              <w:t xml:space="preserve"> DACIA</w:t>
            </w:r>
            <w:r w:rsidR="00CB7408" w:rsidRPr="00816CD2">
              <w:rPr>
                <w:rFonts w:ascii="Arial" w:hAnsi="Arial" w:cs="Arial"/>
                <w:b/>
                <w:bCs/>
                <w:color w:val="000000"/>
                <w:spacing w:val="20"/>
                <w:szCs w:val="18"/>
                <w:lang w:val="de-CH"/>
              </w:rPr>
              <w:t xml:space="preserve">: </w:t>
            </w:r>
          </w:p>
          <w:p w14:paraId="6B947516" w14:textId="77777777" w:rsidR="009E1578" w:rsidRDefault="009E1578" w:rsidP="009E1578">
            <w:pPr>
              <w:rPr>
                <w:rFonts w:ascii="Arial" w:hAnsi="Arial" w:cs="Arial"/>
                <w:i/>
                <w:iCs/>
                <w:color w:val="646B52" w:themeColor="text2"/>
                <w:szCs w:val="18"/>
                <w:lang w:val="de-CH"/>
              </w:rPr>
            </w:pPr>
            <w:r w:rsidRPr="009E1578">
              <w:rPr>
                <w:rFonts w:ascii="Arial" w:hAnsi="Arial" w:cs="Arial"/>
                <w:i/>
                <w:iCs/>
                <w:color w:val="646B52" w:themeColor="text2"/>
                <w:szCs w:val="18"/>
                <w:lang w:val="de-CH"/>
              </w:rPr>
              <w:t>Dacia ist eine Marke der Renault Gruppe, die in 44 Ländern in Europa und im Mittelmeerraum vertreten ist. Die 1968 in Rumänien geborene Marke wurde von der Renault Gruppe übernommen und 2004 mit dem Logan neu positioniert. Dacia bietet Autos mit dem besten Preis-Leistungs-Verhältnis auf dem Markt. Dank ihrer ikonischen Modelle – Logan, Sandero und Duster – erfreut sich die Marke eines grossen kommerziellen Erfolgs. Seit ihrer Eingliederung in die Renault Gruppe hat Dacia mehr als 7 Millionen Fahrzeuge verkauft.</w:t>
            </w:r>
          </w:p>
          <w:p w14:paraId="520D46C8" w14:textId="77777777" w:rsidR="009E1578" w:rsidRPr="009E1578" w:rsidRDefault="009E1578" w:rsidP="009E1578">
            <w:pPr>
              <w:rPr>
                <w:rFonts w:ascii="Arial" w:hAnsi="Arial" w:cs="Arial"/>
                <w:i/>
                <w:iCs/>
                <w:color w:val="646B52" w:themeColor="text2"/>
                <w:szCs w:val="18"/>
                <w:lang w:val="de-CH"/>
              </w:rPr>
            </w:pPr>
          </w:p>
          <w:p w14:paraId="671A9F2E" w14:textId="383E88A7" w:rsidR="00CB7408" w:rsidRPr="009E1578" w:rsidRDefault="009E1578" w:rsidP="009E1578">
            <w:pPr>
              <w:rPr>
                <w:rFonts w:ascii="Arial" w:hAnsi="Arial" w:cs="Arial"/>
                <w:i/>
                <w:iCs/>
                <w:color w:val="646B52" w:themeColor="text2"/>
                <w:szCs w:val="18"/>
                <w:lang w:val="de-CH"/>
              </w:rPr>
            </w:pPr>
            <w:r w:rsidRPr="009E1578">
              <w:rPr>
                <w:rFonts w:ascii="Arial" w:hAnsi="Arial" w:cs="Arial"/>
                <w:i/>
                <w:iCs/>
                <w:color w:val="646B52" w:themeColor="text2"/>
                <w:szCs w:val="18"/>
                <w:lang w:val="de-CH"/>
              </w:rPr>
              <w:t>Die Marke Dacia ist seit 2005 in der Schweiz vertreten und wird durch die Renault Suisse SA importiert und vermarktet. Im Jahr 2020 wurden 6’628 neue Personenwagen und leichte Nutzfahrzeuge der Marke Dacia in der Schweiz immatrikuliert. Sandero und Duster sind die Bestseller der Marke. 2021 wird das erste Elektroauto der Marke, der Dacia Spring Electric, auf den Markt kommen. Das Händlernetz wird kontinuierlich ausgebaut und zählt mittlerweile 94 Partner, die Autos und Dienstleistungen an 118 Standorten anbieten.</w:t>
            </w:r>
          </w:p>
        </w:tc>
      </w:tr>
    </w:tbl>
    <w:p w14:paraId="1D2D5FFD" w14:textId="77777777" w:rsidR="00CB7408" w:rsidRPr="009E1578" w:rsidRDefault="00CB7408" w:rsidP="00B938C5">
      <w:pPr>
        <w:rPr>
          <w:szCs w:val="18"/>
          <w:lang w:val="de-CH"/>
        </w:rPr>
      </w:pPr>
    </w:p>
    <w:sectPr w:rsidR="00CB7408" w:rsidRPr="009E1578" w:rsidSect="00003638">
      <w:headerReference w:type="default" r:id="rId15"/>
      <w:footerReference w:type="default" r:id="rId16"/>
      <w:headerReference w:type="first" r:id="rId17"/>
      <w:footerReference w:type="first" r:id="rId18"/>
      <w:pgSz w:w="11906" w:h="16838" w:code="9"/>
      <w:pgMar w:top="1701" w:right="680" w:bottom="567" w:left="6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B49B" w14:textId="77777777" w:rsidR="00F26B1A" w:rsidRDefault="00F26B1A" w:rsidP="00D8261F">
      <w:r>
        <w:separator/>
      </w:r>
    </w:p>
  </w:endnote>
  <w:endnote w:type="continuationSeparator" w:id="0">
    <w:p w14:paraId="326C5FC3" w14:textId="77777777" w:rsidR="00F26B1A" w:rsidRDefault="00F26B1A"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59089375-BBD3-465D-98ED-CFF5868B13C7}"/>
    <w:embedBold r:id="rId2" w:subsetted="1" w:fontKey="{08AD5E8F-48DF-4DE1-A6A7-1EB05BE06579}"/>
    <w:embedItalic r:id="rId3" w:subsetted="1" w:fontKey="{7D223946-C6CB-4475-AA5C-F7B4BBE80CF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E17F" w14:textId="5CDC1DB1" w:rsidR="00B860D4" w:rsidRDefault="00B860D4">
    <w:pPr>
      <w:pStyle w:val="Fuzeile"/>
    </w:pPr>
    <w:r>
      <w:rPr>
        <w:noProof/>
        <w:lang w:val="de-CH" w:eastAsia="de-CH"/>
      </w:rPr>
      <mc:AlternateContent>
        <mc:Choice Requires="wps">
          <w:drawing>
            <wp:anchor distT="0" distB="0" distL="114300" distR="114300" simplePos="0" relativeHeight="251663360" behindDoc="0" locked="0" layoutInCell="0" allowOverlap="1" wp14:anchorId="036BF429" wp14:editId="30E76D81">
              <wp:simplePos x="0" y="0"/>
              <wp:positionH relativeFrom="page">
                <wp:posOffset>0</wp:posOffset>
              </wp:positionH>
              <wp:positionV relativeFrom="page">
                <wp:posOffset>10248900</wp:posOffset>
              </wp:positionV>
              <wp:extent cx="7560310" cy="252095"/>
              <wp:effectExtent l="0" t="0" r="0" b="14605"/>
              <wp:wrapNone/>
              <wp:docPr id="2" name="MSIPCMa8624a23b8702d1b60f5581d"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6CC55" w14:textId="0B7C923E" w:rsidR="00B860D4" w:rsidRPr="00B860D4" w:rsidRDefault="00B860D4" w:rsidP="00B860D4">
                          <w:pPr>
                            <w:jc w:val="right"/>
                            <w:rPr>
                              <w:rFonts w:ascii="Arial" w:hAnsi="Arial" w:cs="Arial"/>
                              <w:color w:val="000000"/>
                              <w:sz w:val="20"/>
                            </w:rPr>
                          </w:pPr>
                          <w:proofErr w:type="spellStart"/>
                          <w:r w:rsidRPr="00B860D4">
                            <w:rPr>
                              <w:rFonts w:ascii="Arial" w:hAnsi="Arial" w:cs="Arial"/>
                              <w:color w:val="000000"/>
                              <w:sz w:val="20"/>
                            </w:rPr>
                            <w:t>Confidential</w:t>
                          </w:r>
                          <w:proofErr w:type="spellEnd"/>
                          <w:r w:rsidRPr="00B860D4">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6BF429" id="_x0000_t202" coordsize="21600,21600" o:spt="202" path="m,l,21600r21600,l21600,xe">
              <v:stroke joinstyle="miter"/>
              <v:path gradientshapeok="t" o:connecttype="rect"/>
            </v:shapetype>
            <v:shape id="MSIPCMa8624a23b8702d1b60f5581d"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Da2eM3sgIAAEcF&#10;AAAOAAAAAAAAAAAAAAAAAC4CAABkcnMvZTJvRG9jLnhtbFBLAQItABQABgAIAAAAIQBc3wgK4QAA&#10;AAsBAAAPAAAAAAAAAAAAAAAAAAwFAABkcnMvZG93bnJldi54bWxQSwUGAAAAAAQABADzAAAAGgYA&#10;AAAA&#10;" o:allowincell="f" filled="f" stroked="f" strokeweight=".5pt">
              <v:textbox inset=",0,20pt,0">
                <w:txbxContent>
                  <w:p w14:paraId="3B16CC55" w14:textId="0B7C923E" w:rsidR="00B860D4" w:rsidRPr="00B860D4" w:rsidRDefault="00B860D4" w:rsidP="00B860D4">
                    <w:pPr>
                      <w:jc w:val="right"/>
                      <w:rPr>
                        <w:rFonts w:ascii="Arial" w:hAnsi="Arial" w:cs="Arial"/>
                        <w:color w:val="000000"/>
                        <w:sz w:val="20"/>
                      </w:rPr>
                    </w:pPr>
                    <w:proofErr w:type="spellStart"/>
                    <w:r w:rsidRPr="00B860D4">
                      <w:rPr>
                        <w:rFonts w:ascii="Arial" w:hAnsi="Arial" w:cs="Arial"/>
                        <w:color w:val="000000"/>
                        <w:sz w:val="20"/>
                      </w:rPr>
                      <w:t>Confidential</w:t>
                    </w:r>
                    <w:proofErr w:type="spellEnd"/>
                    <w:r w:rsidRPr="00B860D4">
                      <w:rPr>
                        <w:rFonts w:ascii="Arial" w:hAnsi="Arial" w:cs="Arial"/>
                        <w:color w:val="000000"/>
                        <w:sz w:val="20"/>
                      </w:rPr>
                      <w:t xml:space="preserve"> 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B296" w14:textId="619F299F" w:rsidR="005D5432" w:rsidRDefault="005D543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33084" w14:textId="77777777" w:rsidR="00F26B1A" w:rsidRDefault="00F26B1A" w:rsidP="00D8261F">
      <w:r>
        <w:separator/>
      </w:r>
    </w:p>
  </w:footnote>
  <w:footnote w:type="continuationSeparator" w:id="0">
    <w:p w14:paraId="2CC30E1D" w14:textId="77777777" w:rsidR="00F26B1A" w:rsidRDefault="00F26B1A" w:rsidP="00D8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88705" w14:textId="77777777" w:rsidR="0021565F" w:rsidRDefault="00E91302">
    <w:pPr>
      <w:pStyle w:val="Kopfzeile"/>
    </w:pPr>
    <w:r>
      <w:rPr>
        <w:noProof/>
        <w:lang w:val="de-CH" w:eastAsia="de-CH"/>
      </w:rPr>
      <w:drawing>
        <wp:anchor distT="0" distB="0" distL="114300" distR="114300" simplePos="0" relativeHeight="251654144" behindDoc="1" locked="0" layoutInCell="1" allowOverlap="1" wp14:anchorId="0D790046" wp14:editId="760C261D">
          <wp:simplePos x="0" y="0"/>
          <wp:positionH relativeFrom="page">
            <wp:posOffset>4313555</wp:posOffset>
          </wp:positionH>
          <wp:positionV relativeFrom="page">
            <wp:posOffset>223520</wp:posOffset>
          </wp:positionV>
          <wp:extent cx="3074400" cy="709200"/>
          <wp:effectExtent l="0" t="0" r="0" b="0"/>
          <wp:wrapNone/>
          <wp:docPr id="64" name="Image 6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0744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9069" w14:textId="77777777" w:rsidR="00C00B8B" w:rsidRDefault="007F5785">
    <w:pPr>
      <w:pStyle w:val="Kopfzeile"/>
    </w:pPr>
    <w:r>
      <w:rPr>
        <w:noProof/>
        <w:lang w:val="de-CH" w:eastAsia="de-CH"/>
      </w:rPr>
      <mc:AlternateContent>
        <mc:Choice Requires="wps">
          <w:drawing>
            <wp:anchor distT="0" distB="0" distL="114300" distR="114300" simplePos="0" relativeHeight="251658240" behindDoc="1" locked="0" layoutInCell="1" allowOverlap="1" wp14:anchorId="1E244116" wp14:editId="44C2705B">
              <wp:simplePos x="0" y="0"/>
              <wp:positionH relativeFrom="column">
                <wp:posOffset>-527685</wp:posOffset>
              </wp:positionH>
              <wp:positionV relativeFrom="paragraph">
                <wp:posOffset>1664970</wp:posOffset>
              </wp:positionV>
              <wp:extent cx="784190" cy="755650"/>
              <wp:effectExtent l="0" t="0" r="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F1F51C" id="Freeform 5" o:spid="_x0000_s1026" style="position:absolute;margin-left:-41.55pt;margin-top:131.1pt;width:61.7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08,0;0,0;0,254000;301612,254000;428606,377825;301612,498475;0,498475;0,755650;377808,755650;473054,714375;768316,406400;784190,377825;768316,346075;473054,41275;377808,0" o:connectangles="0,0,0,0,0,0,0,0,0,0,0,0,0,0,0"/>
            </v:shape>
          </w:pict>
        </mc:Fallback>
      </mc:AlternateContent>
    </w:r>
    <w:r w:rsidR="00E91302">
      <w:rPr>
        <w:noProof/>
        <w:lang w:val="de-CH" w:eastAsia="de-CH"/>
      </w:rPr>
      <w:drawing>
        <wp:anchor distT="0" distB="0" distL="114300" distR="114300" simplePos="0" relativeHeight="251650048" behindDoc="1" locked="0" layoutInCell="1" allowOverlap="1" wp14:anchorId="41D14480" wp14:editId="143DC2A3">
          <wp:simplePos x="0" y="0"/>
          <wp:positionH relativeFrom="page">
            <wp:posOffset>4314169</wp:posOffset>
          </wp:positionH>
          <wp:positionV relativeFrom="page">
            <wp:posOffset>223520</wp:posOffset>
          </wp:positionV>
          <wp:extent cx="3074400" cy="709200"/>
          <wp:effectExtent l="0" t="0" r="0" b="0"/>
          <wp:wrapNone/>
          <wp:docPr id="65" name="Image 6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0744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085"/>
    <w:multiLevelType w:val="hybridMultilevel"/>
    <w:tmpl w:val="BA4A4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A6BBB"/>
    <w:multiLevelType w:val="hybridMultilevel"/>
    <w:tmpl w:val="76F87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20040"/>
    <w:multiLevelType w:val="hybridMultilevel"/>
    <w:tmpl w:val="9EA21D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DB75EA"/>
    <w:multiLevelType w:val="hybridMultilevel"/>
    <w:tmpl w:val="C89EDE0C"/>
    <w:lvl w:ilvl="0" w:tplc="AAB204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CB1F3F"/>
    <w:multiLevelType w:val="hybridMultilevel"/>
    <w:tmpl w:val="E1B0D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176EAD"/>
    <w:multiLevelType w:val="hybridMultilevel"/>
    <w:tmpl w:val="7ED8B66C"/>
    <w:lvl w:ilvl="0" w:tplc="3920CF06">
      <w:start w:val="1"/>
      <w:numFmt w:val="bullet"/>
      <w:lvlText w:val=""/>
      <w:lvlJc w:val="left"/>
      <w:pPr>
        <w:ind w:left="360" w:hanging="360"/>
      </w:pPr>
      <w:rPr>
        <w:rFonts w:ascii="Symbol" w:hAnsi="Symbol" w:hint="default"/>
        <w:color w:val="646B52" w:themeColor="text2"/>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2B1F7B3F"/>
    <w:multiLevelType w:val="hybridMultilevel"/>
    <w:tmpl w:val="BF12B2C4"/>
    <w:lvl w:ilvl="0" w:tplc="64BCD8C0">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0A14E8"/>
    <w:multiLevelType w:val="hybridMultilevel"/>
    <w:tmpl w:val="54F4A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1471C5"/>
    <w:multiLevelType w:val="hybridMultilevel"/>
    <w:tmpl w:val="AB0A22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98D7874"/>
    <w:multiLevelType w:val="hybridMultilevel"/>
    <w:tmpl w:val="9AB0C58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0" w15:restartNumberingAfterBreak="0">
    <w:nsid w:val="4E140AA8"/>
    <w:multiLevelType w:val="hybridMultilevel"/>
    <w:tmpl w:val="1D50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221B37"/>
    <w:multiLevelType w:val="hybridMultilevel"/>
    <w:tmpl w:val="8334CD18"/>
    <w:lvl w:ilvl="0" w:tplc="A19C6F4E">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D43F1A"/>
    <w:multiLevelType w:val="hybridMultilevel"/>
    <w:tmpl w:val="CC5C80B0"/>
    <w:lvl w:ilvl="0" w:tplc="0F9E8A80">
      <w:start w:val="22"/>
      <w:numFmt w:val="bullet"/>
      <w:lvlText w:val=""/>
      <w:lvlJc w:val="left"/>
      <w:pPr>
        <w:ind w:left="1440" w:hanging="360"/>
      </w:pPr>
      <w:rPr>
        <w:rFonts w:ascii="Wingdings" w:eastAsiaTheme="minorHAnsi" w:hAnsi="Wingdings" w:cstheme="minorHAnsi"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D517CA0"/>
    <w:multiLevelType w:val="hybridMultilevel"/>
    <w:tmpl w:val="E990E9AA"/>
    <w:lvl w:ilvl="0" w:tplc="CCA69F76">
      <w:numFmt w:val="bullet"/>
      <w:lvlText w:val="•"/>
      <w:lvlJc w:val="left"/>
      <w:pPr>
        <w:ind w:left="1065" w:hanging="705"/>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BA05D8"/>
    <w:multiLevelType w:val="hybridMultilevel"/>
    <w:tmpl w:val="BB60F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
  </w:num>
  <w:num w:numId="5">
    <w:abstractNumId w:val="15"/>
  </w:num>
  <w:num w:numId="6">
    <w:abstractNumId w:val="3"/>
  </w:num>
  <w:num w:numId="7">
    <w:abstractNumId w:val="7"/>
  </w:num>
  <w:num w:numId="8">
    <w:abstractNumId w:val="0"/>
  </w:num>
  <w:num w:numId="9">
    <w:abstractNumId w:val="11"/>
  </w:num>
  <w:num w:numId="10">
    <w:abstractNumId w:val="12"/>
  </w:num>
  <w:num w:numId="11">
    <w:abstractNumId w:val="2"/>
  </w:num>
  <w:num w:numId="12">
    <w:abstractNumId w:val="13"/>
  </w:num>
  <w:num w:numId="13">
    <w:abstractNumId w:val="8"/>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29"/>
    <w:rsid w:val="00000593"/>
    <w:rsid w:val="00003638"/>
    <w:rsid w:val="00011FAD"/>
    <w:rsid w:val="00020E59"/>
    <w:rsid w:val="0002526C"/>
    <w:rsid w:val="000345A8"/>
    <w:rsid w:val="00057CED"/>
    <w:rsid w:val="00064D43"/>
    <w:rsid w:val="000728A8"/>
    <w:rsid w:val="000741B4"/>
    <w:rsid w:val="000858B5"/>
    <w:rsid w:val="00086933"/>
    <w:rsid w:val="000927B0"/>
    <w:rsid w:val="000B4B83"/>
    <w:rsid w:val="000C4EFE"/>
    <w:rsid w:val="000E1F0E"/>
    <w:rsid w:val="001027C6"/>
    <w:rsid w:val="00103E57"/>
    <w:rsid w:val="0011128E"/>
    <w:rsid w:val="00111AF7"/>
    <w:rsid w:val="0012293C"/>
    <w:rsid w:val="00123E70"/>
    <w:rsid w:val="0013184A"/>
    <w:rsid w:val="001352C3"/>
    <w:rsid w:val="00141360"/>
    <w:rsid w:val="00151A97"/>
    <w:rsid w:val="00162BE9"/>
    <w:rsid w:val="00173204"/>
    <w:rsid w:val="00187BD8"/>
    <w:rsid w:val="00194256"/>
    <w:rsid w:val="001A4D93"/>
    <w:rsid w:val="001D01B4"/>
    <w:rsid w:val="001D1970"/>
    <w:rsid w:val="001D770D"/>
    <w:rsid w:val="001E3C4F"/>
    <w:rsid w:val="001F19C2"/>
    <w:rsid w:val="001F5855"/>
    <w:rsid w:val="002040F4"/>
    <w:rsid w:val="00204B2C"/>
    <w:rsid w:val="00213532"/>
    <w:rsid w:val="002147B0"/>
    <w:rsid w:val="0021565F"/>
    <w:rsid w:val="00220059"/>
    <w:rsid w:val="002218A1"/>
    <w:rsid w:val="00223164"/>
    <w:rsid w:val="00227816"/>
    <w:rsid w:val="00233D97"/>
    <w:rsid w:val="00257598"/>
    <w:rsid w:val="00262675"/>
    <w:rsid w:val="00274DB6"/>
    <w:rsid w:val="002B73C5"/>
    <w:rsid w:val="002C4A00"/>
    <w:rsid w:val="002C5B29"/>
    <w:rsid w:val="002E7624"/>
    <w:rsid w:val="002F3E0F"/>
    <w:rsid w:val="002F7256"/>
    <w:rsid w:val="003060E8"/>
    <w:rsid w:val="00314521"/>
    <w:rsid w:val="00325392"/>
    <w:rsid w:val="00327D00"/>
    <w:rsid w:val="003313D6"/>
    <w:rsid w:val="003352FE"/>
    <w:rsid w:val="00351D3B"/>
    <w:rsid w:val="00355D1B"/>
    <w:rsid w:val="0038178D"/>
    <w:rsid w:val="00383F57"/>
    <w:rsid w:val="00396E04"/>
    <w:rsid w:val="003A0AC8"/>
    <w:rsid w:val="003B59E3"/>
    <w:rsid w:val="003B5C8B"/>
    <w:rsid w:val="003B74E3"/>
    <w:rsid w:val="003C2976"/>
    <w:rsid w:val="003C4F4C"/>
    <w:rsid w:val="003E2661"/>
    <w:rsid w:val="00402A1A"/>
    <w:rsid w:val="0042140C"/>
    <w:rsid w:val="00425C56"/>
    <w:rsid w:val="00430CC2"/>
    <w:rsid w:val="004353AD"/>
    <w:rsid w:val="00450C1A"/>
    <w:rsid w:val="0046514A"/>
    <w:rsid w:val="004727EA"/>
    <w:rsid w:val="00480FE3"/>
    <w:rsid w:val="0049138C"/>
    <w:rsid w:val="00496FB4"/>
    <w:rsid w:val="0049754D"/>
    <w:rsid w:val="004A4B96"/>
    <w:rsid w:val="004B0B35"/>
    <w:rsid w:val="004C4BB2"/>
    <w:rsid w:val="004D20D0"/>
    <w:rsid w:val="004E3F21"/>
    <w:rsid w:val="004E6AE1"/>
    <w:rsid w:val="004E6C67"/>
    <w:rsid w:val="004F24B3"/>
    <w:rsid w:val="004F4222"/>
    <w:rsid w:val="00540C9C"/>
    <w:rsid w:val="005453C6"/>
    <w:rsid w:val="00550EAD"/>
    <w:rsid w:val="005637D9"/>
    <w:rsid w:val="0057008A"/>
    <w:rsid w:val="005735C5"/>
    <w:rsid w:val="00574A3B"/>
    <w:rsid w:val="00576294"/>
    <w:rsid w:val="005812B2"/>
    <w:rsid w:val="00593803"/>
    <w:rsid w:val="005C7D0A"/>
    <w:rsid w:val="005D5432"/>
    <w:rsid w:val="005E25BB"/>
    <w:rsid w:val="005E5628"/>
    <w:rsid w:val="005F2C88"/>
    <w:rsid w:val="005F489B"/>
    <w:rsid w:val="005F6502"/>
    <w:rsid w:val="00603F2C"/>
    <w:rsid w:val="00621A22"/>
    <w:rsid w:val="00624471"/>
    <w:rsid w:val="006248A4"/>
    <w:rsid w:val="0063137B"/>
    <w:rsid w:val="00632E4D"/>
    <w:rsid w:val="0063759F"/>
    <w:rsid w:val="006417A9"/>
    <w:rsid w:val="00644A9E"/>
    <w:rsid w:val="00644BF7"/>
    <w:rsid w:val="00651CD7"/>
    <w:rsid w:val="00664F23"/>
    <w:rsid w:val="006931CD"/>
    <w:rsid w:val="006A046E"/>
    <w:rsid w:val="006A0D77"/>
    <w:rsid w:val="006A243A"/>
    <w:rsid w:val="006F3124"/>
    <w:rsid w:val="006F6083"/>
    <w:rsid w:val="006F6DFA"/>
    <w:rsid w:val="007109C1"/>
    <w:rsid w:val="00715F8F"/>
    <w:rsid w:val="00733630"/>
    <w:rsid w:val="0073761B"/>
    <w:rsid w:val="00746FAE"/>
    <w:rsid w:val="00760B10"/>
    <w:rsid w:val="007626BD"/>
    <w:rsid w:val="007655CB"/>
    <w:rsid w:val="00766B50"/>
    <w:rsid w:val="00776B43"/>
    <w:rsid w:val="00786A24"/>
    <w:rsid w:val="00792C62"/>
    <w:rsid w:val="007B7331"/>
    <w:rsid w:val="007D651B"/>
    <w:rsid w:val="007D7FF7"/>
    <w:rsid w:val="007E1FC5"/>
    <w:rsid w:val="007E261F"/>
    <w:rsid w:val="007E3BBB"/>
    <w:rsid w:val="007F5785"/>
    <w:rsid w:val="007F62AA"/>
    <w:rsid w:val="00802FD7"/>
    <w:rsid w:val="00804718"/>
    <w:rsid w:val="00811560"/>
    <w:rsid w:val="008137C8"/>
    <w:rsid w:val="008167AC"/>
    <w:rsid w:val="00816CD2"/>
    <w:rsid w:val="00833E88"/>
    <w:rsid w:val="0084457B"/>
    <w:rsid w:val="00844BE7"/>
    <w:rsid w:val="00852E49"/>
    <w:rsid w:val="00864B6C"/>
    <w:rsid w:val="00895390"/>
    <w:rsid w:val="008A0304"/>
    <w:rsid w:val="008A3140"/>
    <w:rsid w:val="008A3DAE"/>
    <w:rsid w:val="008A5B27"/>
    <w:rsid w:val="008B1687"/>
    <w:rsid w:val="008E2E63"/>
    <w:rsid w:val="008F0617"/>
    <w:rsid w:val="009043E8"/>
    <w:rsid w:val="0090461D"/>
    <w:rsid w:val="00906C6A"/>
    <w:rsid w:val="00906E28"/>
    <w:rsid w:val="009101C2"/>
    <w:rsid w:val="0091418F"/>
    <w:rsid w:val="00915263"/>
    <w:rsid w:val="009476FE"/>
    <w:rsid w:val="00952115"/>
    <w:rsid w:val="00953557"/>
    <w:rsid w:val="00957907"/>
    <w:rsid w:val="00987E5E"/>
    <w:rsid w:val="009B4EA2"/>
    <w:rsid w:val="009C0635"/>
    <w:rsid w:val="009C3FA3"/>
    <w:rsid w:val="009E1578"/>
    <w:rsid w:val="009E1F3C"/>
    <w:rsid w:val="009F1754"/>
    <w:rsid w:val="009F2739"/>
    <w:rsid w:val="00A00CE0"/>
    <w:rsid w:val="00A11E86"/>
    <w:rsid w:val="00A1610F"/>
    <w:rsid w:val="00A31CBC"/>
    <w:rsid w:val="00A34103"/>
    <w:rsid w:val="00A543F2"/>
    <w:rsid w:val="00A55298"/>
    <w:rsid w:val="00A633BD"/>
    <w:rsid w:val="00A669BE"/>
    <w:rsid w:val="00A835A8"/>
    <w:rsid w:val="00A940A8"/>
    <w:rsid w:val="00AA37BB"/>
    <w:rsid w:val="00AB0E52"/>
    <w:rsid w:val="00AB2381"/>
    <w:rsid w:val="00AD1EED"/>
    <w:rsid w:val="00AD27AD"/>
    <w:rsid w:val="00AD55F4"/>
    <w:rsid w:val="00AE1E42"/>
    <w:rsid w:val="00AE4E85"/>
    <w:rsid w:val="00AF1D8F"/>
    <w:rsid w:val="00AF26CE"/>
    <w:rsid w:val="00B13371"/>
    <w:rsid w:val="00B14BE1"/>
    <w:rsid w:val="00B2011E"/>
    <w:rsid w:val="00B27332"/>
    <w:rsid w:val="00B3551D"/>
    <w:rsid w:val="00B418B1"/>
    <w:rsid w:val="00B45CC3"/>
    <w:rsid w:val="00B51860"/>
    <w:rsid w:val="00B52C27"/>
    <w:rsid w:val="00B61B0B"/>
    <w:rsid w:val="00B62FD5"/>
    <w:rsid w:val="00B777B6"/>
    <w:rsid w:val="00B841A8"/>
    <w:rsid w:val="00B860D4"/>
    <w:rsid w:val="00B90B35"/>
    <w:rsid w:val="00B92818"/>
    <w:rsid w:val="00B938C5"/>
    <w:rsid w:val="00B97507"/>
    <w:rsid w:val="00BA50B2"/>
    <w:rsid w:val="00BA53B3"/>
    <w:rsid w:val="00BA6AA4"/>
    <w:rsid w:val="00BA7BE7"/>
    <w:rsid w:val="00BB12AE"/>
    <w:rsid w:val="00BC1301"/>
    <w:rsid w:val="00BC4080"/>
    <w:rsid w:val="00BC7CF1"/>
    <w:rsid w:val="00BD088E"/>
    <w:rsid w:val="00BD337B"/>
    <w:rsid w:val="00BD60B2"/>
    <w:rsid w:val="00BE17D6"/>
    <w:rsid w:val="00BE39B2"/>
    <w:rsid w:val="00C00B8B"/>
    <w:rsid w:val="00C20D03"/>
    <w:rsid w:val="00C23F7C"/>
    <w:rsid w:val="00C24CD9"/>
    <w:rsid w:val="00C27F00"/>
    <w:rsid w:val="00C302BE"/>
    <w:rsid w:val="00C36C8D"/>
    <w:rsid w:val="00C640DC"/>
    <w:rsid w:val="00CA2015"/>
    <w:rsid w:val="00CB5219"/>
    <w:rsid w:val="00CB6B46"/>
    <w:rsid w:val="00CB7408"/>
    <w:rsid w:val="00CC5529"/>
    <w:rsid w:val="00CD1064"/>
    <w:rsid w:val="00CD1303"/>
    <w:rsid w:val="00CF18B9"/>
    <w:rsid w:val="00D13640"/>
    <w:rsid w:val="00D30C6C"/>
    <w:rsid w:val="00D31674"/>
    <w:rsid w:val="00D31C35"/>
    <w:rsid w:val="00D627E7"/>
    <w:rsid w:val="00D65026"/>
    <w:rsid w:val="00D65D15"/>
    <w:rsid w:val="00D71804"/>
    <w:rsid w:val="00D8261F"/>
    <w:rsid w:val="00D93D64"/>
    <w:rsid w:val="00DA2CEE"/>
    <w:rsid w:val="00DA6FC5"/>
    <w:rsid w:val="00DC0E2F"/>
    <w:rsid w:val="00DC4AD3"/>
    <w:rsid w:val="00DD453E"/>
    <w:rsid w:val="00DE263F"/>
    <w:rsid w:val="00DE3492"/>
    <w:rsid w:val="00DF26C5"/>
    <w:rsid w:val="00E00535"/>
    <w:rsid w:val="00E06471"/>
    <w:rsid w:val="00E17445"/>
    <w:rsid w:val="00E847A6"/>
    <w:rsid w:val="00E858AA"/>
    <w:rsid w:val="00E91302"/>
    <w:rsid w:val="00E96053"/>
    <w:rsid w:val="00EA0515"/>
    <w:rsid w:val="00EA09A3"/>
    <w:rsid w:val="00EA1BAC"/>
    <w:rsid w:val="00EC3BD0"/>
    <w:rsid w:val="00EC47E4"/>
    <w:rsid w:val="00ED053E"/>
    <w:rsid w:val="00EF32E7"/>
    <w:rsid w:val="00F00D92"/>
    <w:rsid w:val="00F26B1A"/>
    <w:rsid w:val="00F34DDA"/>
    <w:rsid w:val="00F409A9"/>
    <w:rsid w:val="00F42A24"/>
    <w:rsid w:val="00F46265"/>
    <w:rsid w:val="00F522B6"/>
    <w:rsid w:val="00F758FE"/>
    <w:rsid w:val="00F9210B"/>
    <w:rsid w:val="00F935DD"/>
    <w:rsid w:val="00F96D78"/>
    <w:rsid w:val="00F97563"/>
    <w:rsid w:val="00FB4C15"/>
    <w:rsid w:val="00FB76F6"/>
    <w:rsid w:val="00FC0775"/>
    <w:rsid w:val="00FC4725"/>
    <w:rsid w:val="00FC4C5D"/>
    <w:rsid w:val="00FC6CEE"/>
    <w:rsid w:val="00FC7705"/>
    <w:rsid w:val="00FE1436"/>
    <w:rsid w:val="00FF2A05"/>
    <w:rsid w:val="00FF7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330B18"/>
  <w14:defaultImageDpi w14:val="32767"/>
  <w15:chartTrackingRefBased/>
  <w15:docId w15:val="{00F4C943-13D3-4393-97B1-41CDB26F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13" w:qFormat="1"/>
    <w:lsdException w:name="heading 2" w:semiHidden="1" w:uiPriority="13" w:qFormat="1"/>
    <w:lsdException w:name="heading 3" w:semiHidden="1" w:uiPriority="13"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5"/>
    <w:qFormat/>
    <w:rsid w:val="00EA1BAC"/>
    <w:pPr>
      <w:spacing w:after="0" w:line="240" w:lineRule="auto"/>
      <w:jc w:val="both"/>
    </w:pPr>
    <w:rPr>
      <w:sz w:val="18"/>
    </w:rPr>
  </w:style>
  <w:style w:type="paragraph" w:styleId="berschrift1">
    <w:name w:val="heading 1"/>
    <w:basedOn w:val="Standard"/>
    <w:next w:val="Standard"/>
    <w:link w:val="berschrift1Zchn"/>
    <w:uiPriority w:val="13"/>
    <w:semiHidden/>
    <w:qFormat/>
    <w:rsid w:val="002040F4"/>
    <w:pPr>
      <w:keepNext/>
      <w:keepLines/>
      <w:spacing w:before="240"/>
      <w:outlineLvl w:val="0"/>
    </w:pPr>
    <w:rPr>
      <w:rFonts w:asciiTheme="majorHAnsi" w:eastAsiaTheme="majorEastAsia" w:hAnsiTheme="majorHAnsi" w:cstheme="majorBidi"/>
      <w:color w:val="3A4133"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D8261F"/>
    <w:pPr>
      <w:tabs>
        <w:tab w:val="center" w:pos="4536"/>
        <w:tab w:val="right" w:pos="9072"/>
      </w:tabs>
    </w:pPr>
  </w:style>
  <w:style w:type="character" w:customStyle="1" w:styleId="KopfzeileZchn">
    <w:name w:val="Kopfzeile Zchn"/>
    <w:basedOn w:val="Absatz-Standardschriftart"/>
    <w:link w:val="Kopfzeile"/>
    <w:uiPriority w:val="99"/>
    <w:semiHidden/>
    <w:rsid w:val="00FB76F6"/>
  </w:style>
  <w:style w:type="paragraph" w:styleId="Fuzeile">
    <w:name w:val="footer"/>
    <w:basedOn w:val="Standard"/>
    <w:link w:val="FuzeileZchn"/>
    <w:uiPriority w:val="99"/>
    <w:rsid w:val="00D8261F"/>
    <w:pPr>
      <w:tabs>
        <w:tab w:val="center" w:pos="4536"/>
        <w:tab w:val="right" w:pos="9072"/>
      </w:tabs>
    </w:pPr>
  </w:style>
  <w:style w:type="character" w:customStyle="1" w:styleId="FuzeileZchn">
    <w:name w:val="Fußzeile Zchn"/>
    <w:basedOn w:val="Absatz-Standardschriftart"/>
    <w:link w:val="Fuzeile"/>
    <w:uiPriority w:val="99"/>
    <w:rsid w:val="00FB76F6"/>
  </w:style>
  <w:style w:type="paragraph" w:customStyle="1" w:styleId="DTitre">
    <w:name w:val="D_Titre"/>
    <w:basedOn w:val="Standard"/>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Standard"/>
    <w:next w:val="Standard"/>
    <w:uiPriority w:val="3"/>
    <w:qFormat/>
    <w:rsid w:val="000927B0"/>
    <w:pPr>
      <w:spacing w:line="192" w:lineRule="auto"/>
      <w:jc w:val="left"/>
    </w:pPr>
    <w:rPr>
      <w:rFonts w:cstheme="majorHAnsi"/>
      <w:b/>
      <w:caps/>
      <w:color w:val="646B52" w:themeColor="text2"/>
      <w:sz w:val="28"/>
      <w:szCs w:val="20"/>
    </w:rPr>
  </w:style>
  <w:style w:type="paragraph" w:styleId="Listenabsatz">
    <w:name w:val="List Paragraph"/>
    <w:basedOn w:val="Standard"/>
    <w:uiPriority w:val="34"/>
    <w:semiHidden/>
    <w:qFormat/>
    <w:rsid w:val="0013184A"/>
    <w:pPr>
      <w:ind w:left="720"/>
      <w:contextualSpacing/>
    </w:pPr>
  </w:style>
  <w:style w:type="paragraph" w:customStyle="1" w:styleId="DPuceronde">
    <w:name w:val="D_Puce ronde"/>
    <w:basedOn w:val="Standard"/>
    <w:uiPriority w:val="6"/>
    <w:qFormat/>
    <w:rsid w:val="00AE1E42"/>
    <w:pPr>
      <w:numPr>
        <w:numId w:val="1"/>
      </w:numPr>
      <w:ind w:left="170" w:hanging="170"/>
    </w:pPr>
    <w:rPr>
      <w:b/>
    </w:rPr>
  </w:style>
  <w:style w:type="table" w:styleId="Tabellenraster">
    <w:name w:val="Table Grid"/>
    <w:basedOn w:val="NormaleTabelle"/>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Standard"/>
    <w:next w:val="DDate"/>
    <w:qFormat/>
    <w:rsid w:val="000927B0"/>
    <w:pPr>
      <w:jc w:val="right"/>
    </w:pPr>
    <w:rPr>
      <w:bCs/>
      <w:caps/>
      <w:color w:val="646B52" w:themeColor="text2"/>
      <w:sz w:val="24"/>
      <w:szCs w:val="30"/>
    </w:rPr>
  </w:style>
  <w:style w:type="paragraph" w:customStyle="1" w:styleId="DDate">
    <w:name w:val="D_Date"/>
    <w:basedOn w:val="DNaturedudocument"/>
    <w:next w:val="Standard"/>
    <w:uiPriority w:val="1"/>
    <w:qFormat/>
    <w:rsid w:val="000927B0"/>
  </w:style>
  <w:style w:type="paragraph" w:customStyle="1" w:styleId="DIntertitre">
    <w:name w:val="D_Intertitre"/>
    <w:basedOn w:val="Standard"/>
    <w:next w:val="Standard"/>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Standard"/>
    <w:next w:val="Standard"/>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Standard"/>
    <w:next w:val="Standard"/>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Standard"/>
    <w:next w:val="Standard"/>
    <w:uiPriority w:val="9"/>
    <w:qFormat/>
    <w:rsid w:val="00EA1BAC"/>
    <w:pPr>
      <w:jc w:val="left"/>
    </w:pPr>
    <w:rPr>
      <w:rFonts w:ascii="Arial" w:hAnsi="Arial" w:cs="Arial"/>
      <w:bCs/>
      <w:color w:val="646B52" w:themeColor="text2"/>
      <w:szCs w:val="18"/>
    </w:rPr>
  </w:style>
  <w:style w:type="paragraph" w:customStyle="1" w:styleId="DTitreNote">
    <w:name w:val="D_Titre Note"/>
    <w:basedOn w:val="Standard"/>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Standard"/>
    <w:next w:val="DTitreNote"/>
    <w:uiPriority w:val="11"/>
    <w:qFormat/>
    <w:rsid w:val="00A669BE"/>
    <w:rPr>
      <w:rFonts w:ascii="Arial" w:hAnsi="Arial" w:cs="Arial"/>
      <w:i/>
      <w:iCs/>
      <w:color w:val="646B52" w:themeColor="text2"/>
      <w:szCs w:val="18"/>
    </w:rPr>
  </w:style>
  <w:style w:type="character" w:customStyle="1" w:styleId="Aucun">
    <w:name w:val="Aucun"/>
    <w:rsid w:val="002040F4"/>
    <w:rPr>
      <w:lang w:val="en-US"/>
    </w:rPr>
  </w:style>
  <w:style w:type="paragraph" w:customStyle="1" w:styleId="CorpsA">
    <w:name w:val="Corps A"/>
    <w:rsid w:val="002040F4"/>
    <w:pPr>
      <w:pBdr>
        <w:top w:val="nil"/>
        <w:left w:val="nil"/>
        <w:bottom w:val="nil"/>
        <w:right w:val="nil"/>
        <w:between w:val="nil"/>
        <w:bar w:val="nil"/>
      </w:pBdr>
    </w:pPr>
    <w:rPr>
      <w:rFonts w:ascii="Calibri" w:eastAsia="Arial Unicode MS" w:hAnsi="Calibri" w:cs="Arial Unicode MS"/>
      <w:color w:val="000000"/>
      <w:u w:color="000000"/>
      <w:bdr w:val="nil"/>
      <w:lang w:val="en-US" w:eastAsia="fr-FR"/>
      <w14:textOutline w14:w="12700" w14:cap="flat" w14:cmpd="sng" w14:algn="ctr">
        <w14:noFill/>
        <w14:prstDash w14:val="solid"/>
        <w14:miter w14:lim="400000"/>
      </w14:textOutline>
    </w:rPr>
  </w:style>
  <w:style w:type="character" w:customStyle="1" w:styleId="berschrift1Zchn">
    <w:name w:val="Überschrift 1 Zchn"/>
    <w:basedOn w:val="Absatz-Standardschriftart"/>
    <w:link w:val="berschrift1"/>
    <w:uiPriority w:val="13"/>
    <w:semiHidden/>
    <w:rsid w:val="002040F4"/>
    <w:rPr>
      <w:rFonts w:asciiTheme="majorHAnsi" w:eastAsiaTheme="majorEastAsia" w:hAnsiTheme="majorHAnsi" w:cstheme="majorBidi"/>
      <w:color w:val="3A4133" w:themeColor="accent1" w:themeShade="BF"/>
      <w:sz w:val="32"/>
      <w:szCs w:val="32"/>
    </w:rPr>
  </w:style>
  <w:style w:type="paragraph" w:styleId="Inhaltsverzeichnisberschrift">
    <w:name w:val="TOC Heading"/>
    <w:next w:val="CorpsA"/>
    <w:rsid w:val="002040F4"/>
    <w:pPr>
      <w:keepNext/>
      <w:keepLines/>
      <w:pBdr>
        <w:top w:val="nil"/>
        <w:left w:val="nil"/>
        <w:bottom w:val="nil"/>
        <w:right w:val="nil"/>
        <w:between w:val="nil"/>
        <w:bar w:val="nil"/>
      </w:pBdr>
      <w:spacing w:before="240" w:after="0"/>
    </w:pPr>
    <w:rPr>
      <w:rFonts w:ascii="Calibri Light" w:eastAsia="Calibri Light" w:hAnsi="Calibri Light" w:cs="Calibri Light"/>
      <w:color w:val="2F5496"/>
      <w:sz w:val="32"/>
      <w:szCs w:val="32"/>
      <w:u w:color="2F5496"/>
      <w:bdr w:val="nil"/>
      <w:lang w:eastAsia="fr-FR"/>
    </w:rPr>
  </w:style>
  <w:style w:type="paragraph" w:styleId="Verzeichnis1">
    <w:name w:val="toc 1"/>
    <w:next w:val="CorpsA"/>
    <w:rsid w:val="002040F4"/>
    <w:pPr>
      <w:pBdr>
        <w:top w:val="nil"/>
        <w:left w:val="nil"/>
        <w:bottom w:val="nil"/>
        <w:right w:val="nil"/>
        <w:between w:val="nil"/>
        <w:bar w:val="nil"/>
      </w:pBdr>
      <w:spacing w:after="100"/>
      <w:outlineLvl w:val="0"/>
    </w:pPr>
    <w:rPr>
      <w:rFonts w:ascii="Calibri" w:eastAsia="Arial Unicode MS" w:hAnsi="Calibri" w:cs="Arial Unicode MS"/>
      <w:b/>
      <w:bCs/>
      <w:color w:val="0000FF"/>
      <w:sz w:val="24"/>
      <w:szCs w:val="24"/>
      <w:u w:val="single" w:color="0000FF"/>
      <w:bdr w:val="nil"/>
      <w:lang w:eastAsia="fr-FR"/>
    </w:rPr>
  </w:style>
  <w:style w:type="paragraph" w:styleId="Verzeichnis2">
    <w:name w:val="toc 2"/>
    <w:next w:val="CorpsA"/>
    <w:rsid w:val="002040F4"/>
    <w:pPr>
      <w:pBdr>
        <w:top w:val="nil"/>
        <w:left w:val="nil"/>
        <w:bottom w:val="nil"/>
        <w:right w:val="nil"/>
        <w:between w:val="nil"/>
        <w:bar w:val="nil"/>
      </w:pBdr>
      <w:spacing w:after="100"/>
      <w:ind w:left="216"/>
    </w:pPr>
    <w:rPr>
      <w:rFonts w:ascii="Calibri" w:eastAsia="Arial Unicode MS" w:hAnsi="Calibri" w:cs="Arial Unicode MS"/>
      <w:b/>
      <w:bCs/>
      <w:caps/>
      <w:color w:val="000000"/>
      <w:u w:val="single" w:color="000000"/>
      <w:bdr w:val="nil"/>
      <w:lang w:eastAsia="fr-FR"/>
    </w:rPr>
  </w:style>
  <w:style w:type="paragraph" w:customStyle="1" w:styleId="Default">
    <w:name w:val="Default"/>
    <w:rsid w:val="00FF2A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003638"/>
    <w:rPr>
      <w:color w:val="0000FF"/>
      <w:u w:val="single"/>
    </w:rPr>
  </w:style>
  <w:style w:type="paragraph" w:customStyle="1" w:styleId="xmsonormal">
    <w:name w:val="x_msonormal"/>
    <w:basedOn w:val="Standard"/>
    <w:rsid w:val="00003638"/>
    <w:pPr>
      <w:jc w:val="left"/>
    </w:pPr>
    <w:rPr>
      <w:rFonts w:ascii="Calibri" w:hAnsi="Calibri" w:cs="Calibri"/>
      <w:sz w:val="22"/>
      <w:lang w:eastAsia="fr-FR"/>
    </w:rPr>
  </w:style>
  <w:style w:type="character" w:styleId="Kommentarzeichen">
    <w:name w:val="annotation reference"/>
    <w:basedOn w:val="Absatz-Standardschriftart"/>
    <w:uiPriority w:val="99"/>
    <w:semiHidden/>
    <w:rsid w:val="00383F57"/>
    <w:rPr>
      <w:sz w:val="16"/>
      <w:szCs w:val="16"/>
    </w:rPr>
  </w:style>
  <w:style w:type="paragraph" w:styleId="Kommentartext">
    <w:name w:val="annotation text"/>
    <w:basedOn w:val="Standard"/>
    <w:link w:val="KommentartextZchn"/>
    <w:uiPriority w:val="99"/>
    <w:semiHidden/>
    <w:rsid w:val="00383F57"/>
    <w:rPr>
      <w:sz w:val="20"/>
      <w:szCs w:val="20"/>
    </w:rPr>
  </w:style>
  <w:style w:type="character" w:customStyle="1" w:styleId="KommentartextZchn">
    <w:name w:val="Kommentartext Zchn"/>
    <w:basedOn w:val="Absatz-Standardschriftart"/>
    <w:link w:val="Kommentartext"/>
    <w:uiPriority w:val="99"/>
    <w:semiHidden/>
    <w:rsid w:val="00383F57"/>
    <w:rPr>
      <w:sz w:val="20"/>
      <w:szCs w:val="20"/>
    </w:rPr>
  </w:style>
  <w:style w:type="paragraph" w:styleId="Kommentarthema">
    <w:name w:val="annotation subject"/>
    <w:basedOn w:val="Kommentartext"/>
    <w:next w:val="Kommentartext"/>
    <w:link w:val="KommentarthemaZchn"/>
    <w:uiPriority w:val="99"/>
    <w:semiHidden/>
    <w:rsid w:val="00383F57"/>
    <w:rPr>
      <w:b/>
      <w:bCs/>
    </w:rPr>
  </w:style>
  <w:style w:type="character" w:customStyle="1" w:styleId="KommentarthemaZchn">
    <w:name w:val="Kommentarthema Zchn"/>
    <w:basedOn w:val="KommentartextZchn"/>
    <w:link w:val="Kommentarthema"/>
    <w:uiPriority w:val="99"/>
    <w:semiHidden/>
    <w:rsid w:val="00383F57"/>
    <w:rPr>
      <w:b/>
      <w:bCs/>
      <w:sz w:val="20"/>
      <w:szCs w:val="20"/>
    </w:rPr>
  </w:style>
  <w:style w:type="paragraph" w:styleId="Sprechblasentext">
    <w:name w:val="Balloon Text"/>
    <w:basedOn w:val="Standard"/>
    <w:link w:val="SprechblasentextZchn"/>
    <w:uiPriority w:val="99"/>
    <w:semiHidden/>
    <w:rsid w:val="00383F5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83F57"/>
    <w:rPr>
      <w:rFonts w:ascii="Segoe UI" w:hAnsi="Segoe UI" w:cs="Segoe UI"/>
      <w:sz w:val="18"/>
      <w:szCs w:val="18"/>
    </w:rPr>
  </w:style>
  <w:style w:type="paragraph" w:styleId="berarbeitung">
    <w:name w:val="Revision"/>
    <w:hidden/>
    <w:uiPriority w:val="99"/>
    <w:semiHidden/>
    <w:rsid w:val="00383F57"/>
    <w:pPr>
      <w:spacing w:after="0" w:line="240" w:lineRule="auto"/>
    </w:pPr>
    <w:rPr>
      <w:sz w:val="18"/>
    </w:rPr>
  </w:style>
  <w:style w:type="paragraph" w:customStyle="1" w:styleId="xxxmsonormal">
    <w:name w:val="x_x_x_msonormal"/>
    <w:basedOn w:val="Standard"/>
    <w:rsid w:val="00786A24"/>
    <w:pPr>
      <w:jc w:val="left"/>
    </w:pPr>
    <w:rPr>
      <w:rFonts w:ascii="Calibri" w:hAnsi="Calibri" w:cs="Calibri"/>
      <w:sz w:val="22"/>
      <w:lang w:eastAsia="fr-FR"/>
    </w:rPr>
  </w:style>
  <w:style w:type="paragraph" w:customStyle="1" w:styleId="xxxdefault">
    <w:name w:val="x_x_x_default"/>
    <w:basedOn w:val="Standard"/>
    <w:rsid w:val="00786A24"/>
    <w:pPr>
      <w:autoSpaceDE w:val="0"/>
      <w:autoSpaceDN w:val="0"/>
      <w:jc w:val="left"/>
    </w:pPr>
    <w:rPr>
      <w:rFonts w:ascii="Arial" w:hAnsi="Arial" w:cs="Arial"/>
      <w:color w:val="000000"/>
      <w:sz w:val="24"/>
      <w:szCs w:val="24"/>
      <w:lang w:eastAsia="fr-FR"/>
    </w:rPr>
  </w:style>
  <w:style w:type="paragraph" w:styleId="Funotentext">
    <w:name w:val="footnote text"/>
    <w:basedOn w:val="Standard"/>
    <w:link w:val="FunotentextZchn"/>
    <w:uiPriority w:val="99"/>
    <w:semiHidden/>
    <w:rsid w:val="00B62FD5"/>
    <w:rPr>
      <w:sz w:val="20"/>
      <w:szCs w:val="20"/>
    </w:rPr>
  </w:style>
  <w:style w:type="character" w:customStyle="1" w:styleId="FunotentextZchn">
    <w:name w:val="Fußnotentext Zchn"/>
    <w:basedOn w:val="Absatz-Standardschriftart"/>
    <w:link w:val="Funotentext"/>
    <w:uiPriority w:val="99"/>
    <w:semiHidden/>
    <w:rsid w:val="00B62FD5"/>
    <w:rPr>
      <w:sz w:val="20"/>
      <w:szCs w:val="20"/>
    </w:rPr>
  </w:style>
  <w:style w:type="character" w:styleId="Funotenzeichen">
    <w:name w:val="footnote reference"/>
    <w:basedOn w:val="Absatz-Standardschriftart"/>
    <w:uiPriority w:val="99"/>
    <w:semiHidden/>
    <w:rsid w:val="00B62FD5"/>
    <w:rPr>
      <w:vertAlign w:val="superscript"/>
    </w:rPr>
  </w:style>
  <w:style w:type="character" w:customStyle="1" w:styleId="NichtaufgelsteErwhnung1">
    <w:name w:val="Nicht aufgelöste Erwähnung1"/>
    <w:basedOn w:val="Absatz-Standardschriftart"/>
    <w:uiPriority w:val="99"/>
    <w:semiHidden/>
    <w:unhideWhenUsed/>
    <w:rsid w:val="005F6502"/>
    <w:rPr>
      <w:color w:val="605E5C"/>
      <w:shd w:val="clear" w:color="auto" w:fill="E1DFDD"/>
    </w:rPr>
  </w:style>
  <w:style w:type="paragraph" w:customStyle="1" w:styleId="4Lauftext">
    <w:name w:val="4_Lauftext"/>
    <w:basedOn w:val="Standard"/>
    <w:qFormat/>
    <w:rsid w:val="00EF32E7"/>
    <w:pPr>
      <w:autoSpaceDE w:val="0"/>
      <w:autoSpaceDN w:val="0"/>
      <w:adjustRightInd w:val="0"/>
      <w:spacing w:before="120" w:after="240" w:line="280" w:lineRule="atLeast"/>
    </w:pPr>
    <w:rPr>
      <w:rFonts w:ascii="Arial" w:eastAsia="Calibri" w:hAnsi="Arial" w:cs="Arial"/>
      <w:color w:val="000000"/>
      <w:sz w:val="20"/>
      <w:szCs w:val="20"/>
    </w:rPr>
  </w:style>
  <w:style w:type="character" w:styleId="BesuchterHyperlink">
    <w:name w:val="FollowedHyperlink"/>
    <w:basedOn w:val="Absatz-Standardschriftart"/>
    <w:uiPriority w:val="99"/>
    <w:semiHidden/>
    <w:rsid w:val="00F522B6"/>
    <w:rPr>
      <w:color w:val="D6D2C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8567">
      <w:bodyDiv w:val="1"/>
      <w:marLeft w:val="0"/>
      <w:marRight w:val="0"/>
      <w:marTop w:val="0"/>
      <w:marBottom w:val="0"/>
      <w:divBdr>
        <w:top w:val="none" w:sz="0" w:space="0" w:color="auto"/>
        <w:left w:val="none" w:sz="0" w:space="0" w:color="auto"/>
        <w:bottom w:val="none" w:sz="0" w:space="0" w:color="auto"/>
        <w:right w:val="none" w:sz="0" w:space="0" w:color="auto"/>
      </w:divBdr>
    </w:div>
    <w:div w:id="122044066">
      <w:bodyDiv w:val="1"/>
      <w:marLeft w:val="0"/>
      <w:marRight w:val="0"/>
      <w:marTop w:val="0"/>
      <w:marBottom w:val="0"/>
      <w:divBdr>
        <w:top w:val="none" w:sz="0" w:space="0" w:color="auto"/>
        <w:left w:val="none" w:sz="0" w:space="0" w:color="auto"/>
        <w:bottom w:val="none" w:sz="0" w:space="0" w:color="auto"/>
        <w:right w:val="none" w:sz="0" w:space="0" w:color="auto"/>
      </w:divBdr>
    </w:div>
    <w:div w:id="245262757">
      <w:bodyDiv w:val="1"/>
      <w:marLeft w:val="0"/>
      <w:marRight w:val="0"/>
      <w:marTop w:val="0"/>
      <w:marBottom w:val="0"/>
      <w:divBdr>
        <w:top w:val="none" w:sz="0" w:space="0" w:color="auto"/>
        <w:left w:val="none" w:sz="0" w:space="0" w:color="auto"/>
        <w:bottom w:val="none" w:sz="0" w:space="0" w:color="auto"/>
        <w:right w:val="none" w:sz="0" w:space="0" w:color="auto"/>
      </w:divBdr>
    </w:div>
    <w:div w:id="903298179">
      <w:bodyDiv w:val="1"/>
      <w:marLeft w:val="0"/>
      <w:marRight w:val="0"/>
      <w:marTop w:val="0"/>
      <w:marBottom w:val="0"/>
      <w:divBdr>
        <w:top w:val="none" w:sz="0" w:space="0" w:color="auto"/>
        <w:left w:val="none" w:sz="0" w:space="0" w:color="auto"/>
        <w:bottom w:val="none" w:sz="0" w:space="0" w:color="auto"/>
        <w:right w:val="none" w:sz="0" w:space="0" w:color="auto"/>
      </w:divBdr>
    </w:div>
    <w:div w:id="1723753999">
      <w:bodyDiv w:val="1"/>
      <w:marLeft w:val="0"/>
      <w:marRight w:val="0"/>
      <w:marTop w:val="0"/>
      <w:marBottom w:val="0"/>
      <w:divBdr>
        <w:top w:val="none" w:sz="0" w:space="0" w:color="auto"/>
        <w:left w:val="none" w:sz="0" w:space="0" w:color="auto"/>
        <w:bottom w:val="none" w:sz="0" w:space="0" w:color="auto"/>
        <w:right w:val="none" w:sz="0" w:space="0" w:color="auto"/>
      </w:divBdr>
    </w:div>
    <w:div w:id="1974090945">
      <w:bodyDiv w:val="1"/>
      <w:marLeft w:val="0"/>
      <w:marRight w:val="0"/>
      <w:marTop w:val="0"/>
      <w:marBottom w:val="0"/>
      <w:divBdr>
        <w:top w:val="none" w:sz="0" w:space="0" w:color="auto"/>
        <w:left w:val="none" w:sz="0" w:space="0" w:color="auto"/>
        <w:bottom w:val="none" w:sz="0" w:space="0" w:color="auto"/>
        <w:right w:val="none" w:sz="0" w:space="0" w:color="auto"/>
      </w:divBdr>
    </w:div>
    <w:div w:id="1987466433">
      <w:bodyDiv w:val="1"/>
      <w:marLeft w:val="0"/>
      <w:marRight w:val="0"/>
      <w:marTop w:val="0"/>
      <w:marBottom w:val="0"/>
      <w:divBdr>
        <w:top w:val="none" w:sz="0" w:space="0" w:color="auto"/>
        <w:left w:val="none" w:sz="0" w:space="0" w:color="auto"/>
        <w:bottom w:val="none" w:sz="0" w:space="0" w:color="auto"/>
        <w:right w:val="none" w:sz="0" w:space="0" w:color="auto"/>
      </w:divBdr>
    </w:div>
    <w:div w:id="2082865980">
      <w:bodyDiv w:val="1"/>
      <w:marLeft w:val="0"/>
      <w:marRight w:val="0"/>
      <w:marTop w:val="0"/>
      <w:marBottom w:val="0"/>
      <w:divBdr>
        <w:top w:val="none" w:sz="0" w:space="0" w:color="auto"/>
        <w:left w:val="none" w:sz="0" w:space="0" w:color="auto"/>
        <w:bottom w:val="none" w:sz="0" w:space="0" w:color="auto"/>
        <w:right w:val="none" w:sz="0" w:space="0" w:color="auto"/>
      </w:divBdr>
    </w:div>
    <w:div w:id="21396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kirchner@renaul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ents.dacia.com/de/?utm_source=pressepush&amp;utm_medium=PresseEmail&amp;utm_campaign=Presse&amp;utm_id=Presse&amp;utm_term=Presse&amp;utm_content=Pres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dacia.com/de/?utm_source=pressepush&amp;utm_medium=PresseEmail&amp;utm_campaign=Presse&amp;utm_id=Presse&amp;utm_term=Presse&amp;utm_content=Pres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se.luechtenborg@renault.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Dacia%20Modele%20Communique%20de%20Presse%20v1.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0A77585DDEE4398E5CE75C4894DBC" ma:contentTypeVersion="13" ma:contentTypeDescription="Crée un document." ma:contentTypeScope="" ma:versionID="3e6641f69744b3be83c2f22a685d3441">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4f441f08b54e36c45eea03f46026c0ad"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8BE6-AFB7-4838-A101-9DCD9B253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B362B-D148-4CC9-8E66-AE16F0F8CAA1}">
  <ds:schemaRef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41a241-5a79-4c55-b809-9e00ac9e85a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B071236-6ECD-41A4-8208-EEF9E0231286}">
  <ds:schemaRefs>
    <ds:schemaRef ds:uri="http://schemas.microsoft.com/sharepoint/v3/contenttype/forms"/>
  </ds:schemaRefs>
</ds:datastoreItem>
</file>

<file path=customXml/itemProps4.xml><?xml version="1.0" encoding="utf-8"?>
<ds:datastoreItem xmlns:ds="http://schemas.openxmlformats.org/officeDocument/2006/customXml" ds:itemID="{BD180ECD-99DB-4C7F-B665-7A9A1A3A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Dacia Modele Communique de Presse v1</Template>
  <TotalTime>0</TotalTime>
  <Pages>2</Pages>
  <Words>462</Words>
  <Characters>2914</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2021 06 25 - Nomination MN - Release FR</vt: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06 25 - Nomination MN - Release FR</dc:title>
  <dc:subject/>
  <dc:creator>Dacia Press Team</dc:creator>
  <cp:keywords/>
  <dc:description/>
  <cp:lastModifiedBy>Zoé Jaggi</cp:lastModifiedBy>
  <cp:revision>3</cp:revision>
  <cp:lastPrinted>2021-08-30T08:35:00Z</cp:lastPrinted>
  <dcterms:created xsi:type="dcterms:W3CDTF">2021-08-30T08:35:00Z</dcterms:created>
  <dcterms:modified xsi:type="dcterms:W3CDTF">2021-08-30T08:39:00Z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Comms Asset Type">
    <vt:lpwstr>60;#Release|40f351b1-840a-4718-8782-88591bcc1ee5</vt:lpwstr>
  </property>
  <property fmtid="{D5CDD505-2E9C-101B-9397-08002B2CF9AE}" pid="4" name="Region">
    <vt:lpwstr>298;#Multi-Region|ec4867b2-1e5c-41ed-8c86-0fd03bd05f81</vt:lpwstr>
  </property>
  <property fmtid="{D5CDD505-2E9C-101B-9397-08002B2CF9AE}" pid="5" name="Comms_x0020_Activity">
    <vt:lpwstr/>
  </property>
  <property fmtid="{D5CDD505-2E9C-101B-9397-08002B2CF9AE}" pid="6" name="Comms Topics">
    <vt:lpwstr>293;#Board of Directors|7ba1e67a-0cc4-4ae9-8e6e-011563009a71</vt:lpwstr>
  </property>
  <property fmtid="{D5CDD505-2E9C-101B-9397-08002B2CF9AE}" pid="7" name="Related Materials">
    <vt:lpwstr/>
  </property>
  <property fmtid="{D5CDD505-2E9C-101B-9397-08002B2CF9AE}" pid="8" name="hc39a5bb142f467fbe8ece94a4aadaa6">
    <vt:lpwstr/>
  </property>
  <property fmtid="{D5CDD505-2E9C-101B-9397-08002B2CF9AE}" pid="9" name="Organizations / Regions">
    <vt:lpwstr>447;#Dacia|6484920a-833e-451b-aed7-c1601b7c56fc;#18;#Groupe Renault|990bf1de-3555-4dee-9412-282becc82017;#522;#Renault Group|4c767c57-94ef-486f-8e22-41ae0fbe0804</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599;#Nomination|79969bc0-607a-45e4-b58d-e3bfbc3be0d0</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2021-08-30T06:57:42Z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f71777da-87d2-4b8a-b10c-dd466eea62df</vt:lpwstr>
  </property>
  <property fmtid="{D5CDD505-2E9C-101B-9397-08002B2CF9AE}" pid="25" name="MSIP_Label_fd1c0902-ed92-4fed-896d-2e7725de02d4_ContentBits">
    <vt:lpwstr>2</vt:lpwstr>
  </property>
</Properties>
</file>